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7876" w14:textId="77777777" w:rsidR="00C76A8D" w:rsidRPr="005E0B9B" w:rsidRDefault="00C76A8D" w:rsidP="00C76A8D">
      <w:pPr>
        <w:spacing w:line="340" w:lineRule="exact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E0B9B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รายละเอียดของรายวิชา</w:t>
      </w:r>
      <w:r w:rsidRPr="005E0B9B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</w:p>
    <w:p w14:paraId="0A694A38" w14:textId="77777777" w:rsidR="00C76A8D" w:rsidRPr="003B3959" w:rsidRDefault="00C76A8D" w:rsidP="00C76A8D">
      <w:pPr>
        <w:spacing w:line="34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45109DC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ชื่อสถาบันอุดมศึกษา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มหาวิทยาลัยมหิดล</w:t>
      </w:r>
    </w:p>
    <w:p w14:paraId="33F3E349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วิทยาเขต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ภาควิชา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ab/>
        <w:t>ภาควิชามนุษยศาสตร์ คณะสังคมศาสตร์และมนุษยศาสตร์</w:t>
      </w:r>
    </w:p>
    <w:p w14:paraId="2E63415C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30CF3818" w14:textId="77777777" w:rsidR="00C76A8D" w:rsidRPr="005E0B9B" w:rsidRDefault="00C76A8D" w:rsidP="00C76A8D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18A7CA1C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78016265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รหัสและชื่อรายวิชา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</w:p>
    <w:p w14:paraId="6828AECE" w14:textId="255A8057" w:rsidR="00C76A8D" w:rsidRPr="003B3959" w:rsidRDefault="00C76A8D" w:rsidP="00C76A8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hAnsi="TH SarabunPSK" w:cs="TH SarabunPSK"/>
          <w:color w:val="C00000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  <w:t>สมมน ๑</w:t>
      </w:r>
      <w:r w:rsidR="0053792E">
        <w:rPr>
          <w:rFonts w:ascii="TH SarabunPSK" w:hAnsi="TH SarabunPSK" w:cs="TH SarabunPSK" w:hint="cs"/>
          <w:color w:val="000000"/>
          <w:sz w:val="30"/>
          <w:szCs w:val="30"/>
          <w:cs/>
        </w:rPr>
        <w:t>๗๙</w:t>
      </w:r>
      <w:r w:rsidRPr="003B3959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="0053594D" w:rsidRPr="003B3959">
        <w:rPr>
          <w:rFonts w:ascii="TH SarabunPSK" w:hAnsi="TH SarabunPSK" w:cs="TH SarabunPSK"/>
          <w:color w:val="000000"/>
          <w:sz w:val="30"/>
          <w:szCs w:val="30"/>
          <w:cs/>
        </w:rPr>
        <w:t>สมาธิเพื่อการพัฒนาชีวิต</w:t>
      </w:r>
    </w:p>
    <w:p w14:paraId="7BC70740" w14:textId="75E1952A" w:rsidR="00C76A8D" w:rsidRPr="003B3959" w:rsidRDefault="00C76A8D" w:rsidP="00C76A8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sz w:val="30"/>
          <w:szCs w:val="30"/>
        </w:rPr>
        <w:tab/>
      </w:r>
      <w:r w:rsidR="0053792E">
        <w:rPr>
          <w:rFonts w:ascii="TH SarabunPSK" w:eastAsia="BrowalliaNew-Bold" w:hAnsi="TH SarabunPSK" w:cs="TH SarabunPSK"/>
          <w:sz w:val="30"/>
          <w:szCs w:val="30"/>
        </w:rPr>
        <w:t xml:space="preserve">SHHU 179  </w:t>
      </w:r>
      <w:bookmarkStart w:id="0" w:name="_GoBack"/>
      <w:bookmarkEnd w:id="0"/>
      <w:r w:rsidR="006A1497" w:rsidRPr="003B3959">
        <w:rPr>
          <w:rFonts w:ascii="TH SarabunPSK" w:eastAsia="BrowalliaNew-Bold" w:hAnsi="TH SarabunPSK" w:cs="TH SarabunPSK"/>
          <w:sz w:val="30"/>
          <w:szCs w:val="30"/>
        </w:rPr>
        <w:t xml:space="preserve">Meditation for </w:t>
      </w:r>
      <w:r w:rsidR="00100EA4" w:rsidRPr="003B3959">
        <w:rPr>
          <w:rFonts w:ascii="TH SarabunPSK" w:eastAsia="BrowalliaNew-Bold" w:hAnsi="TH SarabunPSK" w:cs="TH SarabunPSK"/>
          <w:sz w:val="30"/>
          <w:szCs w:val="30"/>
        </w:rPr>
        <w:t xml:space="preserve">Life </w:t>
      </w:r>
      <w:r w:rsidR="006A1497" w:rsidRPr="003B3959">
        <w:rPr>
          <w:rFonts w:ascii="TH SarabunPSK" w:eastAsia="BrowalliaNew-Bold" w:hAnsi="TH SarabunPSK" w:cs="TH SarabunPSK"/>
          <w:sz w:val="30"/>
          <w:szCs w:val="30"/>
        </w:rPr>
        <w:t>Development</w:t>
      </w:r>
    </w:p>
    <w:p w14:paraId="1D6E0A1A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218657FF" w14:textId="546AF724" w:rsidR="00C76A8D" w:rsidRPr="003B3959" w:rsidRDefault="00C76A8D" w:rsidP="00C76A8D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จำนวนหน่วยกิต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 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100EA4"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๓ </w:t>
      </w:r>
      <w:r w:rsidRPr="003B3959">
        <w:rPr>
          <w:rFonts w:ascii="TH SarabunPSK" w:hAnsi="TH SarabunPSK" w:cs="TH SarabunPSK"/>
          <w:color w:val="000000"/>
          <w:sz w:val="30"/>
          <w:szCs w:val="30"/>
        </w:rPr>
        <w:t>(</w:t>
      </w:r>
      <w:r w:rsidR="0042443E" w:rsidRPr="003B3959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๒</w:t>
      </w:r>
      <w:r w:rsidR="0042443E" w:rsidRPr="003B3959">
        <w:rPr>
          <w:rFonts w:ascii="TH SarabunPSK" w:hAnsi="TH SarabunPSK" w:cs="TH SarabunPSK"/>
          <w:color w:val="000000"/>
          <w:sz w:val="30"/>
          <w:szCs w:val="30"/>
          <w:cs/>
        </w:rPr>
        <w:t>-๒-๕</w:t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)   </w:t>
      </w:r>
    </w:p>
    <w:p w14:paraId="39EA8F3A" w14:textId="02A177A4" w:rsidR="00C76A8D" w:rsidRPr="003B3959" w:rsidRDefault="00C76A8D" w:rsidP="00C76A8D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  <w:t>(</w:t>
      </w:r>
      <w:r w:rsidRPr="003B39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9D4C0C"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ทฤษฎี  </w:t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ชั่วโมง </w:t>
      </w:r>
      <w:r w:rsidRPr="003B3959">
        <w:rPr>
          <w:rFonts w:ascii="TH SarabunPSK" w:hAnsi="TH SarabunPSK" w:cs="TH SarabunPSK"/>
          <w:color w:val="000000"/>
          <w:sz w:val="30"/>
          <w:szCs w:val="30"/>
        </w:rPr>
        <w:t>–</w:t>
      </w:r>
      <w:r w:rsidR="00E415D4"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 ปฏิบัติ  </w:t>
      </w:r>
      <w:r w:rsidR="00B735E3"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ชั่วโมง /ค้นคว้า </w:t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 ชั่วโมง /  สัปดาห์ )</w:t>
      </w:r>
    </w:p>
    <w:p w14:paraId="768589BF" w14:textId="77777777" w:rsidR="00C76A8D" w:rsidRPr="003B3959" w:rsidRDefault="00C76A8D" w:rsidP="00C76A8D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14:paraId="7C0250E1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หลักสูตรและประเภทของรายวิชา   </w:t>
      </w:r>
    </w:p>
    <w:p w14:paraId="63334B33" w14:textId="77777777" w:rsidR="00C3722A" w:rsidRPr="003B3959" w:rsidRDefault="00C76A8D" w:rsidP="00C3722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C3722A" w:rsidRPr="003B395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จัดการเรียนการสอนทุกหลักสูตรระดับปริญญาตรี </w:t>
      </w:r>
      <w:r w:rsidR="00C3722A" w:rsidRPr="003B3959">
        <w:rPr>
          <w:rFonts w:ascii="TH SarabunPSK" w:eastAsia="BrowalliaNew-Bold" w:hAnsi="TH SarabunPSK" w:cs="TH SarabunPSK"/>
          <w:color w:val="000000"/>
          <w:sz w:val="32"/>
          <w:szCs w:val="32"/>
        </w:rPr>
        <w:t>(</w:t>
      </w:r>
      <w:r w:rsidR="00C3722A" w:rsidRPr="003B395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ยกเว้นหลักสูตร</w:t>
      </w:r>
    </w:p>
    <w:p w14:paraId="7FE5C889" w14:textId="38439301" w:rsidR="00C76A8D" w:rsidRPr="003B3959" w:rsidRDefault="00C3722A" w:rsidP="00C3722A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3B395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นานาชาติ</w:t>
      </w:r>
      <w:r w:rsidRPr="003B3959">
        <w:rPr>
          <w:rFonts w:ascii="TH SarabunPSK" w:eastAsia="BrowalliaNew-Bold" w:hAnsi="TH SarabunPSK" w:cs="TH SarabunPSK"/>
          <w:color w:val="000000"/>
          <w:sz w:val="32"/>
          <w:szCs w:val="32"/>
        </w:rPr>
        <w:t>)</w:t>
      </w:r>
    </w:p>
    <w:p w14:paraId="2D4B3944" w14:textId="73E2CD9B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 </w:t>
      </w:r>
      <w:r w:rsidR="005E0B9B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๓.๒ ประเภทของรายวิชา</w:t>
      </w:r>
      <w:r w:rsidR="005E0B9B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</w:t>
      </w:r>
      <w:r w:rsidR="005E0B9B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5E0B9B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  <w:t>วิชาหมวดวิชาศึกษาทั่วไป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</w:t>
      </w:r>
    </w:p>
    <w:p w14:paraId="0ADB7E04" w14:textId="2202928C" w:rsidR="00742D2D" w:rsidRPr="003B3959" w:rsidRDefault="00742D2D" w:rsidP="00742D2D">
      <w:pPr>
        <w:tabs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5E0B9B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</w:t>
      </w:r>
      <w:r w:rsidRPr="003B3959">
        <w:rPr>
          <w:rFonts w:ascii="TH SarabunPSK" w:eastAsia="BrowalliaNew-Bold" w:hAnsi="TH SarabunPSK" w:cs="TH SarabunPSK"/>
          <w:color w:val="000000"/>
          <w:sz w:val="28"/>
        </w:rPr>
        <w:t xml:space="preserve">    </w:t>
      </w:r>
      <w:r w:rsidRPr="003B395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๓.๓ รายวิชานี้จัดอยู่ในกลุ่ม </w:t>
      </w:r>
      <w:r w:rsidRPr="003B3959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Literacy </w:t>
      </w:r>
      <w:r w:rsidRPr="003B395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(โปรดระบุ)</w:t>
      </w:r>
    </w:p>
    <w:p w14:paraId="217E05F8" w14:textId="77777777" w:rsidR="00742D2D" w:rsidRPr="003B3959" w:rsidRDefault="00742D2D" w:rsidP="00742D2D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B3959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          </w:t>
      </w:r>
      <w:r w:rsidRPr="003B3959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MU Literacy  (Core Values, SEP, GE for Human Development)</w:t>
      </w:r>
    </w:p>
    <w:p w14:paraId="7AB7BC81" w14:textId="39B60957" w:rsidR="00742D2D" w:rsidRPr="003B3959" w:rsidRDefault="00742D2D" w:rsidP="00742D2D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         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7C643B"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52"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Health Literacy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>Health, Sport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</w:p>
    <w:p w14:paraId="75C790A7" w14:textId="77777777" w:rsidR="00742D2D" w:rsidRPr="003B3959" w:rsidRDefault="00742D2D" w:rsidP="00742D2D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         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Digital Literacy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(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>ICT, Applied Mathematics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</w:p>
    <w:p w14:paraId="0405572D" w14:textId="77777777" w:rsidR="00742D2D" w:rsidRPr="003B3959" w:rsidRDefault="00742D2D" w:rsidP="00742D2D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         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Social and Humanity Literacy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>Social, Humanity, Law, Ethics, Arts)</w:t>
      </w:r>
    </w:p>
    <w:p w14:paraId="5BEDFA3D" w14:textId="77777777" w:rsidR="00742D2D" w:rsidRPr="003B3959" w:rsidRDefault="00742D2D" w:rsidP="00742D2D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         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Communication Literacy  (language, Academic Communication)</w:t>
      </w:r>
    </w:p>
    <w:p w14:paraId="53A5EC65" w14:textId="77777777" w:rsidR="00742D2D" w:rsidRPr="003B3959" w:rsidRDefault="00742D2D" w:rsidP="00742D2D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         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Science and Environmental Literacy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Applied Science for Life, Environmental Responsibility) </w:t>
      </w:r>
    </w:p>
    <w:p w14:paraId="1F6AD0A9" w14:textId="77777777" w:rsidR="00742D2D" w:rsidRPr="003B3959" w:rsidRDefault="00742D2D" w:rsidP="00742D2D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           </w:t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Finance and Management Literacy  (Finance, Management,  Entrepreneur)</w:t>
      </w:r>
    </w:p>
    <w:p w14:paraId="4410B871" w14:textId="25F64953" w:rsidR="00126511" w:rsidRPr="003B3959" w:rsidRDefault="00126511" w:rsidP="00126511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   ๓.๔     </w:t>
      </w:r>
      <w:r w:rsidRPr="003B3959">
        <w:rPr>
          <w:rFonts w:ascii="TH SarabunPSK" w:eastAsia="BrowalliaNew-Bold" w:hAnsi="TH SarabunPSK" w:cs="TH SarabunPSK"/>
          <w:color w:val="000000"/>
          <w:sz w:val="28"/>
        </w:rPr>
        <w:t>Please Specify Relationship between course and corporate culture</w:t>
      </w:r>
    </w:p>
    <w:p w14:paraId="50809760" w14:textId="77777777" w:rsidR="00126511" w:rsidRPr="003B3959" w:rsidRDefault="00126511" w:rsidP="00126511">
      <w:pPr>
        <w:pStyle w:val="HTMLPreformatted"/>
        <w:shd w:val="clear" w:color="auto" w:fill="FFFFFF"/>
        <w:rPr>
          <w:rFonts w:ascii="TH SarabunPSK" w:eastAsia="BrowalliaNew-Bold" w:hAnsi="TH SarabunPSK" w:cs="TH SarabunPSK"/>
          <w:color w:val="000000"/>
          <w:sz w:val="28"/>
          <w:szCs w:val="28"/>
        </w:rPr>
      </w:pPr>
    </w:p>
    <w:p w14:paraId="703C0CEC" w14:textId="77777777" w:rsidR="00126511" w:rsidRPr="003B3959" w:rsidRDefault="00126511" w:rsidP="00126511">
      <w:pPr>
        <w:tabs>
          <w:tab w:val="left" w:pos="1134"/>
          <w:tab w:val="left" w:pos="2880"/>
        </w:tabs>
        <w:autoSpaceDE w:val="0"/>
        <w:autoSpaceDN w:val="0"/>
        <w:adjustRightInd w:val="0"/>
        <w:spacing w:line="260" w:lineRule="exact"/>
        <w:ind w:left="1138"/>
        <w:rPr>
          <w:rFonts w:ascii="TH SarabunPSK" w:hAnsi="TH SarabunPSK" w:cs="TH SarabunPSK"/>
          <w:color w:val="000000"/>
          <w:spacing w:val="-4"/>
          <w:sz w:val="28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52"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 xml:space="preserve">  M - Mastery</w:t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 xml:space="preserve">      </w:t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ab/>
        <w:t xml:space="preserve">รู้แจ้ง รู้จริง สมเหตุ สมผล </w:t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 xml:space="preserve">   </w:t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 xml:space="preserve"> </w:t>
      </w:r>
    </w:p>
    <w:p w14:paraId="4AC8ABC6" w14:textId="77777777" w:rsidR="00126511" w:rsidRPr="003B3959" w:rsidRDefault="00126511" w:rsidP="00126511">
      <w:pPr>
        <w:tabs>
          <w:tab w:val="left" w:pos="1134"/>
          <w:tab w:val="left" w:pos="2880"/>
        </w:tabs>
        <w:autoSpaceDE w:val="0"/>
        <w:autoSpaceDN w:val="0"/>
        <w:adjustRightInd w:val="0"/>
        <w:spacing w:line="260" w:lineRule="exact"/>
        <w:ind w:left="1138"/>
        <w:rPr>
          <w:rFonts w:ascii="TH SarabunPSK" w:hAnsi="TH SarabunPSK" w:cs="TH SarabunPSK"/>
          <w:color w:val="000000"/>
          <w:spacing w:val="-4"/>
          <w:sz w:val="28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52"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 xml:space="preserve">  A -  Altruism     </w:t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ab/>
        <w:t>มุ่งผลเพื่อผู้อื่น</w:t>
      </w:r>
    </w:p>
    <w:p w14:paraId="0F72B674" w14:textId="77777777" w:rsidR="00126511" w:rsidRPr="003B3959" w:rsidRDefault="00126511" w:rsidP="00126511">
      <w:pPr>
        <w:tabs>
          <w:tab w:val="left" w:pos="1134"/>
          <w:tab w:val="left" w:pos="2880"/>
        </w:tabs>
        <w:autoSpaceDE w:val="0"/>
        <w:autoSpaceDN w:val="0"/>
        <w:adjustRightInd w:val="0"/>
        <w:spacing w:line="260" w:lineRule="exact"/>
        <w:ind w:left="1138"/>
        <w:rPr>
          <w:rFonts w:ascii="TH SarabunPSK" w:hAnsi="TH SarabunPSK" w:cs="TH SarabunPSK"/>
          <w:color w:val="000000"/>
          <w:spacing w:val="-4"/>
          <w:sz w:val="28"/>
        </w:rPr>
      </w:pPr>
      <w:r w:rsidRPr="003B3959">
        <w:rPr>
          <w:rFonts w:ascii="TH SarabunPSK" w:hAnsi="TH SarabunPSK" w:cs="TH SarabunPSK"/>
          <w:color w:val="000000"/>
          <w:spacing w:val="-4"/>
          <w:sz w:val="28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 xml:space="preserve">  H -  Harmony</w:t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>กลมกลืนกับสรรพสิ่ง</w:t>
      </w:r>
    </w:p>
    <w:p w14:paraId="3ECE4CB8" w14:textId="1E701591" w:rsidR="00126511" w:rsidRPr="003B3959" w:rsidRDefault="00126511" w:rsidP="00126511">
      <w:pPr>
        <w:shd w:val="clear" w:color="auto" w:fill="FFFFFF"/>
        <w:tabs>
          <w:tab w:val="left" w:pos="1134"/>
          <w:tab w:val="left" w:pos="2880"/>
        </w:tabs>
        <w:autoSpaceDE w:val="0"/>
        <w:autoSpaceDN w:val="0"/>
        <w:adjustRightInd w:val="0"/>
        <w:spacing w:line="260" w:lineRule="exact"/>
        <w:ind w:left="1138"/>
        <w:rPr>
          <w:rFonts w:ascii="TH SarabunPSK" w:hAnsi="TH SarabunPSK" w:cs="TH SarabunPSK"/>
          <w:color w:val="000000"/>
          <w:spacing w:val="-4"/>
          <w:sz w:val="28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52"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 xml:space="preserve"> I  -  Integrity</w:t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>มั่นคงยิ่งในคุณธรรม</w:t>
      </w:r>
    </w:p>
    <w:p w14:paraId="0B61FAC0" w14:textId="77777777" w:rsidR="00126511" w:rsidRPr="003B3959" w:rsidRDefault="00126511" w:rsidP="00126511">
      <w:pPr>
        <w:tabs>
          <w:tab w:val="left" w:pos="1134"/>
          <w:tab w:val="left" w:pos="2880"/>
        </w:tabs>
        <w:autoSpaceDE w:val="0"/>
        <w:autoSpaceDN w:val="0"/>
        <w:adjustRightInd w:val="0"/>
        <w:spacing w:line="260" w:lineRule="exact"/>
        <w:ind w:left="1138"/>
        <w:rPr>
          <w:rFonts w:ascii="TH SarabunPSK" w:hAnsi="TH SarabunPSK" w:cs="TH SarabunPSK"/>
          <w:color w:val="000000"/>
          <w:spacing w:val="-4"/>
          <w:sz w:val="28"/>
        </w:rPr>
      </w:pPr>
      <w:r w:rsidRPr="003B3959">
        <w:rPr>
          <w:rFonts w:ascii="TH SarabunPSK" w:hAnsi="TH SarabunPSK" w:cs="TH SarabunPSK"/>
          <w:color w:val="000000"/>
          <w:spacing w:val="-4"/>
          <w:sz w:val="28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 xml:space="preserve">  D - Determination  </w:t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>แน่วแน่ทำ กล้าตัดสินใจ</w:t>
      </w:r>
    </w:p>
    <w:p w14:paraId="48DD4B4D" w14:textId="77777777" w:rsidR="00126511" w:rsidRPr="003B3959" w:rsidRDefault="00126511" w:rsidP="00126511">
      <w:pPr>
        <w:tabs>
          <w:tab w:val="left" w:pos="1134"/>
          <w:tab w:val="left" w:pos="2880"/>
        </w:tabs>
        <w:autoSpaceDE w:val="0"/>
        <w:autoSpaceDN w:val="0"/>
        <w:adjustRightInd w:val="0"/>
        <w:spacing w:line="260" w:lineRule="exact"/>
        <w:ind w:left="1138"/>
        <w:rPr>
          <w:rFonts w:ascii="TH SarabunPSK" w:hAnsi="TH SarabunPSK" w:cs="TH SarabunPSK"/>
          <w:color w:val="000000"/>
          <w:spacing w:val="-4"/>
          <w:sz w:val="28"/>
        </w:rPr>
      </w:pPr>
      <w:r w:rsidRPr="003B3959">
        <w:rPr>
          <w:rFonts w:ascii="TH SarabunPSK" w:hAnsi="TH SarabunPSK" w:cs="TH SarabunPSK"/>
          <w:color w:val="000000"/>
          <w:spacing w:val="-4"/>
          <w:sz w:val="28"/>
        </w:rPr>
        <w:sym w:font="Wingdings 2" w:char="F030"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 xml:space="preserve">  O - Originality  </w:t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>สร้างสรรค์สิ่งใหม่</w:t>
      </w:r>
    </w:p>
    <w:p w14:paraId="6C9EA19C" w14:textId="77777777" w:rsidR="00126511" w:rsidRPr="003B3959" w:rsidRDefault="00126511" w:rsidP="00126511">
      <w:pPr>
        <w:tabs>
          <w:tab w:val="left" w:pos="1134"/>
          <w:tab w:val="left" w:pos="2880"/>
        </w:tabs>
        <w:autoSpaceDE w:val="0"/>
        <w:autoSpaceDN w:val="0"/>
        <w:adjustRightInd w:val="0"/>
        <w:spacing w:line="260" w:lineRule="exact"/>
        <w:ind w:left="1138"/>
        <w:rPr>
          <w:rFonts w:ascii="TH SarabunPSK" w:hAnsi="TH SarabunPSK" w:cs="TH SarabunPSK"/>
          <w:color w:val="000000"/>
          <w:spacing w:val="-4"/>
          <w:sz w:val="28"/>
        </w:rPr>
      </w:pPr>
      <w:r w:rsidRPr="003B3959">
        <w:rPr>
          <w:rFonts w:ascii="TH SarabunPSK" w:hAnsi="TH SarabunPSK" w:cs="TH SarabunPSK"/>
          <w:color w:val="000000"/>
          <w:spacing w:val="-4"/>
          <w:sz w:val="32"/>
          <w:szCs w:val="32"/>
        </w:rPr>
        <w:sym w:font="Wingdings 2" w:char="F052"/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 xml:space="preserve">  L -  Leadership </w:t>
      </w:r>
      <w:r w:rsidRPr="003B3959">
        <w:rPr>
          <w:rFonts w:ascii="TH SarabunPSK" w:hAnsi="TH SarabunPSK" w:cs="TH SarabunPSK"/>
          <w:color w:val="000000"/>
          <w:spacing w:val="-4"/>
          <w:sz w:val="28"/>
        </w:rPr>
        <w:tab/>
      </w:r>
      <w:r w:rsidRPr="003B3959">
        <w:rPr>
          <w:rFonts w:ascii="TH SarabunPSK" w:hAnsi="TH SarabunPSK" w:cs="TH SarabunPSK"/>
          <w:color w:val="000000"/>
          <w:spacing w:val="-4"/>
          <w:sz w:val="28"/>
          <w:cs/>
        </w:rPr>
        <w:tab/>
        <w:t>ใฝ่ใจเป็นผู้นำ</w:t>
      </w:r>
    </w:p>
    <w:p w14:paraId="32460A95" w14:textId="77777777" w:rsidR="00126511" w:rsidRPr="003B3959" w:rsidRDefault="00126511" w:rsidP="00742D2D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14:paraId="39E0A52B" w14:textId="28ACDE5E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14:paraId="7A2D36B0" w14:textId="4E2DB36E" w:rsidR="00E415D4" w:rsidRPr="003B3959" w:rsidRDefault="00C76A8D" w:rsidP="00E415D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</w:t>
      </w:r>
      <w:r w:rsidR="00C844CF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และอาจารย์ผู้สอน</w:t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3397F680" w14:textId="21341B83" w:rsidR="00C76A8D" w:rsidRPr="003B3959" w:rsidRDefault="00E415D4" w:rsidP="00C76A8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๔.๑ อาจารย์ผู้รับผิดชอบรายวิชา         ผศ.ดร.ปฐมพงษ์ โพธิ์ประสิทธินันท์</w:t>
      </w:r>
      <w:r w:rsidR="00C76A8D"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 </w:t>
      </w:r>
    </w:p>
    <w:p w14:paraId="67102244" w14:textId="13367DD9" w:rsidR="00E415D4" w:rsidRPr="003B3959" w:rsidRDefault="00E415D4" w:rsidP="00C76A8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สถานที่ติดต่อ</w:t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         ภาควิชามนุษยศาสตร์ คณะสังคมศาสตร์และมนุษยศาสตร์ มหาวิทยาลัยมหิดล</w:t>
      </w:r>
    </w:p>
    <w:p w14:paraId="73CC963E" w14:textId="358B76EC" w:rsidR="0086245E" w:rsidRPr="003B3959" w:rsidRDefault="00E415D4" w:rsidP="00C76A8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</w:pP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   </w:t>
      </w:r>
      <w:r w:rsidR="003B395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  โทรศัพท์ ๐๒-</w:t>
      </w:r>
      <w:r w:rsidRPr="003B3959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๔๔๑๙๓๒๖ ต่อ </w:t>
      </w:r>
    </w:p>
    <w:p w14:paraId="21CB6A34" w14:textId="3BF9F52E" w:rsidR="00E415D4" w:rsidRPr="003B3959" w:rsidRDefault="0086245E" w:rsidP="00C76A8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 xml:space="preserve">                                                 </w:t>
      </w:r>
      <w:r w:rsidR="003B3959">
        <w:rPr>
          <w:rFonts w:ascii="TH SarabunPSK" w:hAnsi="TH SarabunPSK" w:cs="TH SarabunPSK" w:hint="cs"/>
          <w:color w:val="000000"/>
          <w:sz w:val="30"/>
          <w:szCs w:val="30"/>
          <w:cs/>
          <w:lang w:val="th-TH"/>
        </w:rPr>
        <w:t xml:space="preserve">    </w:t>
      </w:r>
      <w:r w:rsidR="00E415D4" w:rsidRPr="003B3959">
        <w:rPr>
          <w:rFonts w:ascii="TH SarabunPSK" w:hAnsi="TH SarabunPSK" w:cs="TH SarabunPSK"/>
          <w:color w:val="000000"/>
          <w:sz w:val="30"/>
          <w:szCs w:val="30"/>
          <w:cs/>
          <w:lang w:val="th-TH"/>
        </w:rPr>
        <w:t>อีเมล์</w:t>
      </w:r>
      <w:r w:rsidR="00E415D4"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: </w:t>
      </w:r>
      <w:hyperlink r:id="rId8" w:history="1">
        <w:r w:rsidR="00E415D4" w:rsidRPr="003B3959">
          <w:rPr>
            <w:rStyle w:val="Hyperlink"/>
            <w:rFonts w:ascii="TH SarabunPSK" w:hAnsi="TH SarabunPSK" w:cs="TH SarabunPSK"/>
            <w:sz w:val="30"/>
            <w:szCs w:val="30"/>
            <w:cs/>
          </w:rPr>
          <w:t>bodhinanda@hotmail.com</w:t>
        </w:r>
      </w:hyperlink>
      <w:r w:rsidR="00E415D4"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, </w:t>
      </w:r>
    </w:p>
    <w:p w14:paraId="70FF74F3" w14:textId="7F3FC2B2" w:rsidR="00E415D4" w:rsidRPr="003B3959" w:rsidRDefault="00E415D4" w:rsidP="00C76A8D">
      <w:pPr>
        <w:autoSpaceDE w:val="0"/>
        <w:autoSpaceDN w:val="0"/>
        <w:adjustRightInd w:val="0"/>
        <w:spacing w:line="360" w:lineRule="exact"/>
        <w:rPr>
          <w:rStyle w:val="Hyperlink"/>
          <w:rFonts w:ascii="TH SarabunPSK" w:hAnsi="TH SarabunPSK" w:cs="TH SarabunPSK"/>
          <w:sz w:val="30"/>
          <w:szCs w:val="30"/>
        </w:rPr>
      </w:pP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</w:t>
      </w:r>
      <w:r w:rsidR="0086245E"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</w:t>
      </w:r>
      <w:r w:rsidRPr="003B3959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3B395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</w:t>
      </w:r>
      <w:hyperlink r:id="rId9" w:history="1">
        <w:r w:rsidRPr="003B3959">
          <w:rPr>
            <w:rStyle w:val="Hyperlink"/>
            <w:rFonts w:ascii="TH SarabunPSK" w:hAnsi="TH SarabunPSK" w:cs="TH SarabunPSK"/>
            <w:sz w:val="30"/>
            <w:szCs w:val="30"/>
            <w:cs/>
          </w:rPr>
          <w:t>pathompong.bod@mahidol.ac.th</w:t>
        </w:r>
      </w:hyperlink>
    </w:p>
    <w:p w14:paraId="7F7AAA66" w14:textId="1FE805A4" w:rsidR="008D1446" w:rsidRPr="003B3959" w:rsidRDefault="008D1446" w:rsidP="00C76A8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3B3959">
        <w:rPr>
          <w:rStyle w:val="Hyperlink"/>
          <w:rFonts w:ascii="TH SarabunPSK" w:hAnsi="TH SarabunPSK" w:cs="TH SarabunPSK"/>
          <w:sz w:val="30"/>
          <w:szCs w:val="30"/>
        </w:rPr>
        <w:t xml:space="preserve">   </w:t>
      </w:r>
    </w:p>
    <w:p w14:paraId="67D84A04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14:paraId="5A0F56A7" w14:textId="77777777" w:rsidR="004879A4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๕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/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ชั้นปีที่เรียน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14:paraId="6F9C5A29" w14:textId="4A4C2BA8" w:rsidR="00C76A8D" w:rsidRPr="003B3959" w:rsidRDefault="004879A4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๕.๑ ภาคการศึกษาที่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C76A8D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ภาคการศึกษาที่ ๑ และ ๒</w:t>
      </w:r>
      <w:r w:rsidR="00C76A8D"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/  </w:t>
      </w:r>
      <w:r w:rsidR="00C76A8D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ชั้นปีที่ ๑</w:t>
      </w:r>
      <w:r w:rsidR="00C76A8D"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>-</w:t>
      </w:r>
      <w:r w:rsidR="00C76A8D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๔</w:t>
      </w:r>
    </w:p>
    <w:p w14:paraId="5C3BC783" w14:textId="54591A85" w:rsidR="00C76A8D" w:rsidRPr="003B3959" w:rsidRDefault="004879A4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   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๕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>.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๒ </w:t>
      </w:r>
      <w:r w:rsidR="00BE0315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จำนวนผู้เรียนที่รับได้</w:t>
      </w:r>
      <w:r w:rsidR="00BE0315"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BE0315" w:rsidRPr="003B3959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42443E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ไม่เกิน </w:t>
      </w:r>
      <w:r w:rsidR="0042443E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  <w:lang w:val="th-TH"/>
        </w:rPr>
        <w:t>๔</w:t>
      </w:r>
      <w:r w:rsidR="0042443E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๐ คน</w:t>
      </w:r>
    </w:p>
    <w:p w14:paraId="4346EF7F" w14:textId="77777777" w:rsidR="004879A4" w:rsidRPr="003B3959" w:rsidRDefault="004879A4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14:paraId="7C61C6BA" w14:textId="30664E1E" w:rsidR="00C76A8D" w:rsidRPr="003B3959" w:rsidRDefault="00C76A8D" w:rsidP="009D4C0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๖.  เงื่อนไขของรายวิชา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955D82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955D82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4879A4"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ไม่มี</w:t>
      </w:r>
    </w:p>
    <w:p w14:paraId="4E11BB1D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14:paraId="194436F5" w14:textId="3CF69FC4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Cs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๗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รายวิชาที่ต้องเรียนมาก่อน</w:t>
      </w:r>
      <w:r w:rsidR="004879A4"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4879A4"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4879A4"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4879A4" w:rsidRPr="003B3959">
        <w:rPr>
          <w:rFonts w:ascii="TH SarabunPSK" w:eastAsia="BrowalliaNew-Bold" w:hAnsi="TH SarabunPSK" w:cs="TH SarabunPSK"/>
          <w:bCs/>
          <w:color w:val="000000"/>
          <w:sz w:val="30"/>
          <w:szCs w:val="30"/>
          <w:cs/>
        </w:rPr>
        <w:t>ไม่มี</w:t>
      </w:r>
    </w:p>
    <w:p w14:paraId="68FD0C4C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    (Pre-requisite) 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  <w:t xml:space="preserve"> </w:t>
      </w:r>
    </w:p>
    <w:p w14:paraId="4ECDC1C2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468F1CDF" w14:textId="3FECAC80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๘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รายวิชาที่ต้องเรียนพร้อมกัน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4879A4" w:rsidRPr="003B3959">
        <w:rPr>
          <w:rFonts w:ascii="TH SarabunPSK" w:eastAsia="BrowalliaNew-Bold" w:hAnsi="TH SarabunPSK" w:cs="TH SarabunPSK"/>
          <w:bCs/>
          <w:color w:val="000000"/>
          <w:sz w:val="30"/>
          <w:szCs w:val="30"/>
          <w:cs/>
        </w:rPr>
        <w:t>ไม่มี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</w:t>
      </w:r>
    </w:p>
    <w:p w14:paraId="7B537857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 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    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</w:p>
    <w:p w14:paraId="4C3C9FEF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</w:p>
    <w:p w14:paraId="4CD07741" w14:textId="75A28BE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๙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สถานที่เรียน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  <w:t xml:space="preserve"> </w:t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4879A4" w:rsidRPr="003B395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คณะสังคมศาสตร์และมนุษยศาสตร์ </w:t>
      </w:r>
      <w:r w:rsidRPr="003B395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มหาวิทยาลัยมหิดล ศาลายา</w:t>
      </w:r>
    </w:p>
    <w:p w14:paraId="747BD3E0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2D3249F3" w14:textId="10295721" w:rsidR="00C76A8D" w:rsidRPr="003B3959" w:rsidRDefault="00C76A8D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๑๐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วันที่จัดทำหรือปรับปรุงรายละเอียดของรายวิชาครั้งล่าสุด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</w:p>
    <w:p w14:paraId="7D4BCB96" w14:textId="15A555BE" w:rsidR="00C76A8D" w:rsidRPr="003B3959" w:rsidRDefault="00C76A8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182302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182302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182302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  <w:t xml:space="preserve">๒๒ </w:t>
      </w:r>
      <w:r w:rsidR="0004431E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พฤษภาคม</w:t>
      </w:r>
      <w:r w:rsidR="004879A4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4879A4"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๒๕๖</w:t>
      </w:r>
      <w:r w:rsidR="00182302" w:rsidRPr="003B3959">
        <w:rPr>
          <w:rFonts w:ascii="TH SarabunPSK" w:eastAsia="BrowalliaNew-Bold" w:hAnsi="TH SarabunPSK" w:cs="TH SarabunPSK"/>
          <w:sz w:val="30"/>
          <w:szCs w:val="30"/>
          <w:cs/>
        </w:rPr>
        <w:t>๒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</w:p>
    <w:p w14:paraId="5FCE314D" w14:textId="02D71752" w:rsidR="00C76A8D" w:rsidRPr="003B3959" w:rsidRDefault="00C76A8D" w:rsidP="00C76A8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415345E1" w14:textId="4C1D1076" w:rsidR="008233E0" w:rsidRPr="003B3959" w:rsidRDefault="003B3959" w:rsidP="00C76A8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44641E6" w14:textId="77777777" w:rsidR="00C76A8D" w:rsidRPr="005E0B9B" w:rsidRDefault="00C76A8D" w:rsidP="00C76A8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165ACFC0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AD65803" w14:textId="17602EC8" w:rsidR="00714D89" w:rsidRPr="003B3959" w:rsidRDefault="00C76A8D" w:rsidP="00AC1A73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</w:t>
      </w:r>
      <w:r w:rsidRPr="003B3959">
        <w:rPr>
          <w:rFonts w:ascii="TH SarabunPSK" w:eastAsia="BrowalliaNew-Bold" w:hAnsi="TH SarabunPSK" w:cs="TH SarabunPSK"/>
          <w:b/>
          <w:bCs/>
          <w:color w:val="000000" w:themeColor="text1"/>
          <w:sz w:val="30"/>
          <w:szCs w:val="30"/>
          <w:cs/>
        </w:rPr>
        <w:t>จุดมุ่งหมายของรายวิชา</w:t>
      </w:r>
      <w:r w:rsidR="009D4C0C" w:rsidRPr="003B3959">
        <w:rPr>
          <w:rFonts w:ascii="TH SarabunPSK" w:eastAsia="BrowalliaNew-Bold" w:hAnsi="TH SarabunPSK" w:cs="TH SarabunPSK"/>
          <w:b/>
          <w:bCs/>
          <w:color w:val="000000" w:themeColor="text1"/>
          <w:sz w:val="30"/>
          <w:szCs w:val="30"/>
          <w:cs/>
        </w:rPr>
        <w:t xml:space="preserve"> (Course Goals)</w:t>
      </w:r>
    </w:p>
    <w:p w14:paraId="4485A8A4" w14:textId="0FA1FD05" w:rsidR="00C76A8D" w:rsidRPr="003B3959" w:rsidRDefault="00C76A8D" w:rsidP="00CD226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   ๑. ๑ </w:t>
      </w:r>
      <w:r w:rsidR="00463EA4" w:rsidRPr="003B3959">
        <w:rPr>
          <w:rFonts w:ascii="TH SarabunPSK" w:eastAsia="BrowalliaNew-Bold" w:hAnsi="TH SarabunPSK" w:cs="TH SarabunPSK"/>
          <w:sz w:val="30"/>
          <w:szCs w:val="30"/>
          <w:cs/>
        </w:rPr>
        <w:t>เพื่อ</w:t>
      </w:r>
      <w:r w:rsidR="00CD2261" w:rsidRPr="003B3959">
        <w:rPr>
          <w:rFonts w:ascii="TH SarabunPSK" w:eastAsia="BrowalliaNew-Bold" w:hAnsi="TH SarabunPSK" w:cs="TH SarabunPSK"/>
          <w:sz w:val="30"/>
          <w:szCs w:val="30"/>
          <w:cs/>
        </w:rPr>
        <w:t>ให้นักศึกษารู้จัก</w:t>
      </w:r>
      <w:r w:rsidR="00463EA4"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หลักการของสมาธิ ฌาน ญาณและวิปัสสนา </w:t>
      </w:r>
    </w:p>
    <w:p w14:paraId="56A37C3C" w14:textId="507ABC98" w:rsidR="00C76A8D" w:rsidRPr="003B3959" w:rsidRDefault="00382944" w:rsidP="00C76A8D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   ๑. ๒</w:t>
      </w:r>
      <w:r w:rsidR="008233E0"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CD2261" w:rsidRPr="003B3959">
        <w:rPr>
          <w:rFonts w:ascii="TH SarabunPSK" w:eastAsia="BrowalliaNew-Bold" w:hAnsi="TH SarabunPSK" w:cs="TH SarabunPSK"/>
          <w:sz w:val="30"/>
          <w:szCs w:val="30"/>
          <w:cs/>
        </w:rPr>
        <w:t>เพื่อ</w:t>
      </w:r>
      <w:r w:rsidR="00463EA4"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ให้นักศึกษาฝึกสมาธิเบื้องต้นเป็น นำหลักการสมาธิไปปฏิบัติเพื่อฝึกสติให้มากขึ้นได้ </w:t>
      </w:r>
    </w:p>
    <w:p w14:paraId="67B65530" w14:textId="120D6AFE" w:rsidR="00463EA4" w:rsidRPr="003B3959" w:rsidRDefault="00C76A8D" w:rsidP="00AC1A7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</w:t>
      </w:r>
      <w:r w:rsidR="003B395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 </w:t>
      </w:r>
      <w:r w:rsidR="008233E0" w:rsidRPr="003B3959">
        <w:rPr>
          <w:rFonts w:ascii="TH SarabunPSK" w:eastAsia="BrowalliaNew-Bold" w:hAnsi="TH SarabunPSK" w:cs="TH SarabunPSK"/>
          <w:sz w:val="30"/>
          <w:szCs w:val="30"/>
          <w:cs/>
        </w:rPr>
        <w:t>๑.๓ เพื่อ</w:t>
      </w:r>
      <w:r w:rsidR="00463EA4" w:rsidRPr="003B3959">
        <w:rPr>
          <w:rFonts w:ascii="TH SarabunPSK" w:eastAsia="BrowalliaNew-Bold" w:hAnsi="TH SarabunPSK" w:cs="TH SarabunPSK"/>
          <w:sz w:val="30"/>
          <w:szCs w:val="30"/>
          <w:cs/>
        </w:rPr>
        <w:t>ให้นักศึกษานำหลักการสมาธิ ฌาน ญาณและวิปัสสนาไปแนะนำได้</w:t>
      </w:r>
    </w:p>
    <w:p w14:paraId="31F8E8E4" w14:textId="3B146E43" w:rsidR="00714D89" w:rsidRPr="003B3959" w:rsidRDefault="00463EA4" w:rsidP="00AC1A7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   ๑.๔ เพื่อให้นักศึกษานำหลักการของการฝึกสมาธิไปปฏิสัมพันธ์อย่างสร้างสรรค์กับคนอื่นได้ </w:t>
      </w:r>
    </w:p>
    <w:p w14:paraId="350B3717" w14:textId="77777777" w:rsidR="00714D89" w:rsidRPr="003B3959" w:rsidRDefault="00714D89" w:rsidP="00C76A8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</w:p>
    <w:p w14:paraId="6611C6B4" w14:textId="77777777" w:rsidR="00C76A8D" w:rsidRPr="003B3959" w:rsidRDefault="00C76A8D" w:rsidP="00C76A8D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lastRenderedPageBreak/>
        <w:t>๒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วัตถุประสงค์ในการพัฒนา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ปรับปรุงรายวิชา</w:t>
      </w:r>
    </w:p>
    <w:p w14:paraId="5300E56B" w14:textId="5273B159" w:rsidR="00C76A8D" w:rsidRPr="003B3959" w:rsidRDefault="009D4C0C" w:rsidP="00C76A8D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  ๒.๑ วัตถุประสงค์ของรายวิชา (Course objectives)</w:t>
      </w:r>
    </w:p>
    <w:p w14:paraId="3B677382" w14:textId="7EFBD3DB" w:rsidR="009D4C0C" w:rsidRPr="003B3959" w:rsidRDefault="009D4C0C" w:rsidP="00C76A8D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       </w:t>
      </w: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รายวิชานี้มีวัตถุประสงค์เพื่อให้นักศึกษามีความรู้ความสามารถดังนี้</w:t>
      </w:r>
      <w:r w:rsidR="00AC1A73" w:rsidRPr="003B3959">
        <w:rPr>
          <w:rFonts w:ascii="TH SarabunPSK" w:eastAsia="BrowalliaNew-Bold" w:hAnsi="TH SarabunPSK" w:cs="TH SarabunPSK"/>
          <w:sz w:val="30"/>
          <w:szCs w:val="30"/>
          <w:cs/>
        </w:rPr>
        <w:t>:-</w:t>
      </w:r>
    </w:p>
    <w:p w14:paraId="44378B01" w14:textId="5F130FB2" w:rsidR="002528FA" w:rsidRPr="003B3959" w:rsidRDefault="009D4C0C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</w:r>
      <w:r w:rsidR="00A964D7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๒.๑.๑</w:t>
      </w:r>
      <w:r w:rsidR="00463EA4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 xml:space="preserve"> อธิบาย</w:t>
      </w:r>
      <w:r w:rsidR="00A964D7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 xml:space="preserve">ทฤษฎีในการพัฒนาสมาธิ ญาณและปัญญาระดับต่างๆ </w:t>
      </w:r>
      <w:r w:rsidR="002528FA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อย่างละเอียด</w:t>
      </w:r>
      <w:r w:rsidR="00A964D7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จนสามารถฝึกปฏิบัติ</w:t>
      </w:r>
    </w:p>
    <w:p w14:paraId="7FDB490D" w14:textId="25F40D42" w:rsidR="00AC1A73" w:rsidRPr="003B3959" w:rsidRDefault="002528FA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 xml:space="preserve">         เพื่อควบคุมสติ</w:t>
      </w:r>
      <w:r w:rsidR="00A964D7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ได้</w:t>
      </w: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อย่างมีประสิทธิภาพ</w:t>
      </w:r>
      <w:r w:rsidR="00A964D7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ด้วยตนเอง</w:t>
      </w:r>
    </w:p>
    <w:p w14:paraId="6E955365" w14:textId="1C5587EF" w:rsidR="00A964D7" w:rsidRPr="003B3959" w:rsidRDefault="00463EA4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>๒.๑.๒ สามารถวางแผน</w:t>
      </w:r>
      <w:r w:rsidR="00A964D7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 xml:space="preserve">แนะนำผู้อื่นให้รู้จักพัฒนาสมาธิ </w:t>
      </w: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 xml:space="preserve">ฌาน </w:t>
      </w:r>
      <w:r w:rsidR="00A964D7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ญาณและปัญญาได้</w:t>
      </w:r>
    </w:p>
    <w:p w14:paraId="1FB96AC9" w14:textId="3A207291" w:rsidR="00A964D7" w:rsidRPr="003B3959" w:rsidRDefault="00A964D7" w:rsidP="007311C2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 xml:space="preserve">๒.๑.๓ </w:t>
      </w:r>
      <w:r w:rsidR="007311C2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สามารถเอาความรู้เรื่องสมาธิมาพัฒนาความสัมพันธ์กับผู้อื่นได้</w:t>
      </w:r>
    </w:p>
    <w:p w14:paraId="3B5D51AA" w14:textId="1DD9B7AA" w:rsidR="00670E42" w:rsidRPr="003B3959" w:rsidRDefault="00670E42" w:rsidP="00AC1A73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sz w:val="30"/>
          <w:szCs w:val="30"/>
        </w:rPr>
        <w:t xml:space="preserve">      </w:t>
      </w: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>๒</w:t>
      </w:r>
      <w:r w:rsidRPr="003B3959">
        <w:rPr>
          <w:rFonts w:ascii="TH SarabunPSK" w:eastAsia="BrowalliaNew-Bold" w:hAnsi="TH SarabunPSK" w:cs="TH SarabunPSK"/>
          <w:sz w:val="30"/>
          <w:szCs w:val="30"/>
        </w:rPr>
        <w:t>.</w:t>
      </w: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>๒ ผลลัพธ์การเรียนรู้ระดับรายวิชา</w:t>
      </w:r>
      <w:r w:rsidRPr="003B3959">
        <w:rPr>
          <w:rFonts w:ascii="TH SarabunPSK" w:eastAsia="BrowalliaNew-Bold" w:hAnsi="TH SarabunPSK" w:cs="TH SarabunPSK"/>
          <w:sz w:val="30"/>
          <w:szCs w:val="30"/>
        </w:rPr>
        <w:t xml:space="preserve"> (Course-Level Learning Outcomes: CLOS)</w:t>
      </w:r>
    </w:p>
    <w:p w14:paraId="71F65E7E" w14:textId="31C08B08" w:rsidR="00505E53" w:rsidRPr="003B3959" w:rsidRDefault="00505E53" w:rsidP="00AC1A73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</w:rPr>
        <w:tab/>
        <w:t xml:space="preserve"> </w:t>
      </w: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เมื่อสิ้นสุดการเรียนการสอนแล้ว นักศึกษาที่สำเร็จการศึกษาในรายวิชา มีความสามารถ</w:t>
      </w:r>
    </w:p>
    <w:p w14:paraId="54E3AC41" w14:textId="7B6D87AF" w:rsidR="00505E53" w:rsidRPr="003B3959" w:rsidRDefault="00A964D7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ab/>
      </w:r>
      <w:r w:rsidR="00913462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CLO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>๑</w:t>
      </w:r>
      <w:r w:rsidR="00505E53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 xml:space="preserve"> </w:t>
      </w:r>
      <w:r w:rsidR="0042443E" w:rsidRPr="003B3959">
        <w:rPr>
          <w:rFonts w:ascii="TH SarabunPSK" w:eastAsia="Angsana New" w:hAnsi="TH SarabunPSK" w:cs="TH SarabunPSK"/>
          <w:cs/>
        </w:rPr>
        <w:t>อธิบาย</w:t>
      </w:r>
      <w:r w:rsidR="0042443E" w:rsidRPr="003B3959">
        <w:rPr>
          <w:rFonts w:ascii="TH SarabunPSK" w:eastAsia="Angsana New" w:hAnsi="TH SarabunPSK" w:cs="TH SarabunPSK"/>
          <w:cs/>
          <w:lang w:val="th-TH"/>
        </w:rPr>
        <w:t>หลัก</w:t>
      </w:r>
      <w:r w:rsidR="00505E53" w:rsidRPr="003B3959">
        <w:rPr>
          <w:rFonts w:ascii="TH SarabunPSK" w:eastAsia="Angsana New" w:hAnsi="TH SarabunPSK" w:cs="TH SarabunPSK"/>
          <w:cs/>
        </w:rPr>
        <w:t>การบริกรรม ขั้นตอนและประโยชน์ของการทำสมาธิ รวมถึงลักษณะอาการต่อต้านสมาธิ</w:t>
      </w:r>
    </w:p>
    <w:p w14:paraId="45B5DBD6" w14:textId="6903E7C2" w:rsidR="00913462" w:rsidRPr="003B3959" w:rsidRDefault="00913462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Angsana New" w:hAnsi="TH SarabunPSK" w:cs="TH SarabunPSK"/>
          <w:cs/>
        </w:rPr>
        <w:t xml:space="preserve"> </w:t>
      </w:r>
      <w:r w:rsidRPr="003B3959">
        <w:rPr>
          <w:rFonts w:ascii="TH SarabunPSK" w:eastAsia="Angsana New" w:hAnsi="TH SarabunPSK" w:cs="TH SarabunPSK"/>
          <w:cs/>
        </w:rPr>
        <w:tab/>
      </w:r>
      <w:r w:rsidRPr="003B3959">
        <w:rPr>
          <w:rFonts w:ascii="TH SarabunPSK" w:eastAsia="Angsana New" w:hAnsi="TH SarabunPSK" w:cs="TH SarabunPSK"/>
          <w:cs/>
        </w:rPr>
        <w:tab/>
        <w:t xml:space="preserve"> </w:t>
      </w:r>
      <w:r w:rsidR="003B3959">
        <w:rPr>
          <w:rFonts w:ascii="TH SarabunPSK" w:eastAsia="Angsana New" w:hAnsi="TH SarabunPSK" w:cs="TH SarabunPSK"/>
          <w:cs/>
        </w:rPr>
        <w:t xml:space="preserve"> </w:t>
      </w:r>
      <w:r w:rsidRPr="003B3959">
        <w:rPr>
          <w:rFonts w:ascii="TH SarabunPSK" w:eastAsia="Angsana New" w:hAnsi="TH SarabunPSK" w:cs="TH SarabunPSK"/>
          <w:cs/>
          <w:lang w:val="th-TH"/>
        </w:rPr>
        <w:t>ลักษณะขั้นตอนและ</w:t>
      </w:r>
      <w:r w:rsidR="00D201D8" w:rsidRPr="003B3959">
        <w:rPr>
          <w:rFonts w:ascii="TH SarabunPSK" w:eastAsia="Angsana New" w:hAnsi="TH SarabunPSK" w:cs="TH SarabunPSK"/>
          <w:cs/>
          <w:lang w:val="th-TH"/>
        </w:rPr>
        <w:t>ประโยชน์ของฌาน, ญาณและ</w:t>
      </w:r>
      <w:r w:rsidRPr="003B3959">
        <w:rPr>
          <w:rFonts w:ascii="TH SarabunPSK" w:eastAsia="Angsana New" w:hAnsi="TH SarabunPSK" w:cs="TH SarabunPSK"/>
          <w:cs/>
          <w:lang w:val="th-TH"/>
        </w:rPr>
        <w:t>วิปัสสนาได้</w:t>
      </w:r>
    </w:p>
    <w:p w14:paraId="3D54133A" w14:textId="480EE91C" w:rsidR="00505E53" w:rsidRPr="003B3959" w:rsidRDefault="00913462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ab/>
        <w:t xml:space="preserve">CLO </w:t>
      </w:r>
      <w:r w:rsidR="00A964D7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>๒</w:t>
      </w:r>
      <w:r w:rsidR="00505E53"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 xml:space="preserve"> </w:t>
      </w:r>
      <w:r w:rsidR="0042443E" w:rsidRPr="003B3959">
        <w:rPr>
          <w:rFonts w:ascii="TH SarabunPSK" w:eastAsia="Angsana New" w:hAnsi="TH SarabunPSK" w:cs="TH SarabunPSK"/>
          <w:cs/>
        </w:rPr>
        <w:t>ใช้หลักการที่ได้ศึกษามาฝึกสมาธิผ่านการควบคุมร่างกายด้วยวิธีเดินจงกรมและนั่งสมาธิ</w:t>
      </w:r>
    </w:p>
    <w:p w14:paraId="5D727B33" w14:textId="064BE15D" w:rsidR="00505E53" w:rsidRPr="003B3959" w:rsidRDefault="00505E53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</w:r>
      <w:r w:rsidR="00913462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 xml:space="preserve">CLO </w:t>
      </w:r>
      <w:r w:rsidR="00A964D7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๓</w:t>
      </w: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 xml:space="preserve"> </w:t>
      </w:r>
      <w:r w:rsidR="0042443E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วางแผนแนะนำผู้อื่นเรื่องการเดินจงกรมและการทำสมาธิเบื้องต้นได้</w:t>
      </w:r>
    </w:p>
    <w:p w14:paraId="0BED3949" w14:textId="60A237DF" w:rsidR="00505E53" w:rsidRPr="003B3959" w:rsidRDefault="00913462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</w:rPr>
      </w:pPr>
      <w:r w:rsidRPr="003B3959">
        <w:rPr>
          <w:rFonts w:ascii="TH SarabunPSK" w:eastAsia="Angsana New" w:hAnsi="TH SarabunPSK" w:cs="TH SarabunPSK"/>
          <w:cs/>
        </w:rPr>
        <w:tab/>
        <w:t xml:space="preserve">CLO </w:t>
      </w:r>
      <w:r w:rsidR="00A964D7" w:rsidRPr="003B3959">
        <w:rPr>
          <w:rFonts w:ascii="TH SarabunPSK" w:eastAsia="Angsana New" w:hAnsi="TH SarabunPSK" w:cs="TH SarabunPSK"/>
          <w:cs/>
        </w:rPr>
        <w:t>๔</w:t>
      </w:r>
      <w:r w:rsidR="00A17E9B" w:rsidRPr="003B3959">
        <w:rPr>
          <w:rFonts w:ascii="TH SarabunPSK" w:eastAsia="Angsana New" w:hAnsi="TH SarabunPSK" w:cs="TH SarabunPSK"/>
          <w:cs/>
        </w:rPr>
        <w:t xml:space="preserve">  </w:t>
      </w:r>
      <w:r w:rsidR="00AF4F3F" w:rsidRPr="003B3959">
        <w:rPr>
          <w:rFonts w:ascii="TH SarabunPSK" w:eastAsia="Angsana New" w:hAnsi="TH SarabunPSK" w:cs="TH SarabunPSK"/>
          <w:cs/>
        </w:rPr>
        <w:t>แสดงการทำงานร่วมกับผู้อื่นโดยใช้หลักการปฏิบัติสมาธิเพื่อให้บรรลุวัตถุประสงค์ของ</w:t>
      </w:r>
    </w:p>
    <w:p w14:paraId="3A22B5B8" w14:textId="2347CBBD" w:rsidR="00AF4F3F" w:rsidRPr="003B3959" w:rsidRDefault="003B3959" w:rsidP="00505E5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  <w:t xml:space="preserve"> </w:t>
      </w:r>
      <w:r w:rsidR="00AF4F3F" w:rsidRPr="003B3959">
        <w:rPr>
          <w:rFonts w:ascii="TH SarabunPSK" w:eastAsia="Angsana New" w:hAnsi="TH SarabunPSK" w:cs="TH SarabunPSK"/>
          <w:cs/>
        </w:rPr>
        <w:t>การทำงาน</w:t>
      </w:r>
    </w:p>
    <w:p w14:paraId="2D63E88D" w14:textId="20D2F97C" w:rsidR="00AC1A73" w:rsidRPr="003B3959" w:rsidRDefault="00E65179" w:rsidP="00182302">
      <w:pPr>
        <w:autoSpaceDE w:val="0"/>
        <w:autoSpaceDN w:val="0"/>
        <w:adjustRightInd w:val="0"/>
        <w:spacing w:line="400" w:lineRule="exact"/>
        <w:jc w:val="thaiDistribute"/>
        <w:rPr>
          <w:rFonts w:ascii="TH SarabunPSK" w:eastAsia="Angsana New" w:hAnsi="TH SarabunPSK" w:cs="TH SarabunPSK"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 </w:t>
      </w:r>
    </w:p>
    <w:p w14:paraId="7A907A39" w14:textId="13ADCE14" w:rsidR="009D4C0C" w:rsidRPr="003B3959" w:rsidRDefault="009D4C0C" w:rsidP="00C76A8D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0"/>
          <w:szCs w:val="30"/>
        </w:rPr>
      </w:pPr>
    </w:p>
    <w:p w14:paraId="70F39C63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๓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14:paraId="4CC36BB0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ind w:left="284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007242B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14:paraId="2D03484F" w14:textId="313CB974" w:rsidR="00C76A8D" w:rsidRPr="003B3959" w:rsidRDefault="00955D82" w:rsidP="00955D82">
      <w:pPr>
        <w:ind w:left="360"/>
        <w:rPr>
          <w:rFonts w:ascii="TH SarabunPSK" w:eastAsia="Angsana New" w:hAnsi="TH SarabunPSK" w:cs="TH SarabunPSK"/>
        </w:rPr>
      </w:pP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eastAsia="Angsana New" w:hAnsi="TH SarabunPSK" w:cs="TH SarabunPSK"/>
          <w:cs/>
        </w:rPr>
        <w:t>ความหมายของการทำสมาธิ จุดประสงค์ วิธีการ ขั้นตอน จุดเริ่มต้นของการทำสมาธิ ลักษณะของการบริกรรมและการทำสมาธิ ประโยชน์ของสมาธิ ลักษณะอาการต่อต้านสมาธิ และการนำสมาธิไปใช้ในชีวิตประจำวัน สมาธิกับการเรียนและการงาน ลักษณะ ขั้นตอน คุณสมบัติ ประโยชน์ของฌานและญาณ สิ่งที่ควรรู้เรื่องวิปัสสนา ความแตกต่างระหว่างสมถะกับวิปัสสนา แผนผังสมถะกับวิปัสสนา ชาวโลกกับวิปัสสนา</w:t>
      </w:r>
    </w:p>
    <w:p w14:paraId="71F9CB80" w14:textId="5AAB9722" w:rsidR="00C76A8D" w:rsidRPr="003B3959" w:rsidRDefault="00C2774E" w:rsidP="00C76A8D">
      <w:pPr>
        <w:tabs>
          <w:tab w:val="left" w:pos="851"/>
        </w:tabs>
        <w:spacing w:line="340" w:lineRule="exact"/>
        <w:jc w:val="both"/>
        <w:rPr>
          <w:rFonts w:ascii="TH SarabunPSK" w:eastAsia="BrowalliaNew" w:hAnsi="TH SarabunPSK" w:cs="TH SarabunPSK"/>
          <w:color w:val="000000"/>
          <w:szCs w:val="24"/>
        </w:rPr>
      </w:pPr>
      <w:r w:rsidRPr="003B3959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="00955D82" w:rsidRPr="003B3959">
        <w:rPr>
          <w:rFonts w:ascii="TH SarabunPSK" w:eastAsia="BrowalliaNew" w:hAnsi="TH SarabunPSK" w:cs="TH SarabunPSK"/>
          <w:color w:val="000000"/>
          <w:szCs w:val="24"/>
        </w:rPr>
        <w:t>The meaning</w:t>
      </w:r>
      <w:r w:rsidR="0062217A" w:rsidRPr="003B3959">
        <w:rPr>
          <w:rFonts w:ascii="TH SarabunPSK" w:eastAsia="BrowalliaNew" w:hAnsi="TH SarabunPSK" w:cs="TH SarabunPSK"/>
          <w:color w:val="000000"/>
          <w:szCs w:val="24"/>
        </w:rPr>
        <w:t>s</w:t>
      </w:r>
      <w:r w:rsidR="00955D82" w:rsidRPr="003B3959">
        <w:rPr>
          <w:rFonts w:ascii="TH SarabunPSK" w:eastAsia="BrowalliaNew" w:hAnsi="TH SarabunPSK" w:cs="TH SarabunPSK"/>
          <w:color w:val="000000"/>
          <w:szCs w:val="24"/>
        </w:rPr>
        <w:t xml:space="preserve"> of </w:t>
      </w:r>
      <w:r w:rsidR="00955D82" w:rsidRPr="003B3959">
        <w:rPr>
          <w:rFonts w:ascii="TH SarabunPSK" w:eastAsia="BrowalliaNew" w:hAnsi="TH SarabunPSK" w:cs="TH SarabunPSK"/>
          <w:i/>
          <w:color w:val="000000"/>
          <w:szCs w:val="24"/>
        </w:rPr>
        <w:t>Samadhi</w:t>
      </w:r>
      <w:r w:rsidR="00955D82" w:rsidRPr="003B3959">
        <w:rPr>
          <w:rFonts w:ascii="TH SarabunPSK" w:eastAsia="BrowalliaNew" w:hAnsi="TH SarabunPSK" w:cs="TH SarabunPSK"/>
          <w:color w:val="000000"/>
          <w:szCs w:val="24"/>
        </w:rPr>
        <w:t xml:space="preserve"> (Buddhist meditation), its purpose, method, steps and begi</w:t>
      </w:r>
      <w:r w:rsidR="0062217A" w:rsidRPr="003B3959">
        <w:rPr>
          <w:rFonts w:ascii="TH SarabunPSK" w:eastAsia="BrowalliaNew" w:hAnsi="TH SarabunPSK" w:cs="TH SarabunPSK"/>
          <w:color w:val="000000"/>
          <w:szCs w:val="24"/>
        </w:rPr>
        <w:t>nning of developing concentration;</w:t>
      </w:r>
      <w:r w:rsidR="00955D82" w:rsidRPr="003B3959">
        <w:rPr>
          <w:rFonts w:ascii="TH SarabunPSK" w:eastAsia="BrowalliaNew" w:hAnsi="TH SarabunPSK" w:cs="TH SarabunPSK"/>
          <w:color w:val="000000"/>
          <w:szCs w:val="24"/>
        </w:rPr>
        <w:t xml:space="preserve"> characteristics of repetition and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 doing meditation,</w:t>
      </w:r>
      <w:r w:rsidRPr="003B3959">
        <w:rPr>
          <w:rFonts w:ascii="TH SarabunPSK" w:eastAsia="BrowalliaNew" w:hAnsi="TH SarabunPSK" w:cs="TH SarabunPSK"/>
          <w:color w:val="000000"/>
          <w:szCs w:val="24"/>
        </w:rPr>
        <w:t xml:space="preserve"> 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>benefit</w:t>
      </w:r>
      <w:r w:rsidR="0062217A" w:rsidRPr="003B3959">
        <w:rPr>
          <w:rFonts w:ascii="TH SarabunPSK" w:eastAsia="BrowalliaNew" w:hAnsi="TH SarabunPSK" w:cs="TH SarabunPSK"/>
          <w:color w:val="000000"/>
          <w:szCs w:val="24"/>
        </w:rPr>
        <w:t>s of meditation;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 obstacles in doing meditation and its application to use in </w:t>
      </w:r>
      <w:r w:rsidR="0062217A" w:rsidRPr="003B3959">
        <w:rPr>
          <w:rFonts w:ascii="TH SarabunPSK" w:eastAsia="BrowalliaNew" w:hAnsi="TH SarabunPSK" w:cs="TH SarabunPSK"/>
          <w:color w:val="000000"/>
          <w:szCs w:val="24"/>
        </w:rPr>
        <w:t xml:space="preserve">the 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daily life, meditation and study or work, characteristics, quality and benefits of </w:t>
      </w:r>
      <w:r w:rsidR="00F34E14" w:rsidRPr="003B3959">
        <w:rPr>
          <w:rFonts w:ascii="TH SarabunPSK" w:eastAsia="BrowalliaNew" w:hAnsi="TH SarabunPSK" w:cs="TH SarabunPSK"/>
          <w:i/>
          <w:color w:val="000000"/>
          <w:szCs w:val="24"/>
        </w:rPr>
        <w:t>j</w:t>
      </w:r>
      <w:r w:rsidR="00382944" w:rsidRPr="003B3959">
        <w:rPr>
          <w:rFonts w:ascii="TH SarabunPSK" w:eastAsia="BrowalliaNew" w:hAnsi="TH SarabunPSK" w:cs="TH SarabunPSK"/>
          <w:i/>
          <w:color w:val="000000"/>
          <w:szCs w:val="24"/>
        </w:rPr>
        <w:t>hana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 (high meditation) and </w:t>
      </w:r>
      <w:r w:rsidR="00F34E14" w:rsidRPr="003B3959">
        <w:rPr>
          <w:rFonts w:ascii="TH SarabunPSK" w:eastAsia="BrowalliaNew" w:hAnsi="TH SarabunPSK" w:cs="TH SarabunPSK"/>
          <w:i/>
          <w:color w:val="000000"/>
          <w:szCs w:val="24"/>
        </w:rPr>
        <w:t>n</w:t>
      </w:r>
      <w:r w:rsidR="00382944" w:rsidRPr="003B3959">
        <w:rPr>
          <w:rFonts w:ascii="TH SarabunPSK" w:eastAsia="BrowalliaNew" w:hAnsi="TH SarabunPSK" w:cs="TH SarabunPSK"/>
          <w:i/>
          <w:color w:val="000000"/>
          <w:szCs w:val="24"/>
        </w:rPr>
        <w:t xml:space="preserve">ana 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>(Intuitive knowledge)</w:t>
      </w:r>
      <w:r w:rsidR="0062217A" w:rsidRPr="003B3959">
        <w:rPr>
          <w:rFonts w:ascii="TH SarabunPSK" w:eastAsia="BrowalliaNew" w:hAnsi="TH SarabunPSK" w:cs="TH SarabunPSK"/>
          <w:color w:val="000000"/>
          <w:szCs w:val="24"/>
        </w:rPr>
        <w:t>;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 aspects of </w:t>
      </w:r>
      <w:r w:rsidR="00382944" w:rsidRPr="003B3959">
        <w:rPr>
          <w:rFonts w:ascii="TH SarabunPSK" w:eastAsia="BrowalliaNew" w:hAnsi="TH SarabunPSK" w:cs="TH SarabunPSK"/>
          <w:i/>
          <w:color w:val="000000"/>
          <w:szCs w:val="24"/>
        </w:rPr>
        <w:t>Vipassana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 (Insight), the differences between </w:t>
      </w:r>
      <w:r w:rsidR="00F34E14" w:rsidRPr="003B3959">
        <w:rPr>
          <w:rFonts w:ascii="TH SarabunPSK" w:eastAsia="BrowalliaNew" w:hAnsi="TH SarabunPSK" w:cs="TH SarabunPSK"/>
          <w:i/>
          <w:color w:val="000000"/>
          <w:szCs w:val="24"/>
        </w:rPr>
        <w:t>s</w:t>
      </w:r>
      <w:r w:rsidR="00382944" w:rsidRPr="003B3959">
        <w:rPr>
          <w:rFonts w:ascii="TH SarabunPSK" w:eastAsia="BrowalliaNew" w:hAnsi="TH SarabunPSK" w:cs="TH SarabunPSK"/>
          <w:i/>
          <w:color w:val="000000"/>
          <w:szCs w:val="24"/>
        </w:rPr>
        <w:t xml:space="preserve">amatha 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and </w:t>
      </w:r>
      <w:r w:rsidR="00F34E14" w:rsidRPr="003B3959">
        <w:rPr>
          <w:rFonts w:ascii="TH SarabunPSK" w:eastAsia="BrowalliaNew" w:hAnsi="TH SarabunPSK" w:cs="TH SarabunPSK"/>
          <w:i/>
          <w:color w:val="000000"/>
          <w:szCs w:val="24"/>
        </w:rPr>
        <w:t>v</w:t>
      </w:r>
      <w:r w:rsidR="00382944" w:rsidRPr="003B3959">
        <w:rPr>
          <w:rFonts w:ascii="TH SarabunPSK" w:eastAsia="BrowalliaNew" w:hAnsi="TH SarabunPSK" w:cs="TH SarabunPSK"/>
          <w:i/>
          <w:color w:val="000000"/>
          <w:szCs w:val="24"/>
        </w:rPr>
        <w:t>ipassana,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 charts of </w:t>
      </w:r>
      <w:r w:rsidR="00F34E14" w:rsidRPr="003B3959">
        <w:rPr>
          <w:rFonts w:ascii="TH SarabunPSK" w:eastAsia="BrowalliaNew" w:hAnsi="TH SarabunPSK" w:cs="TH SarabunPSK"/>
          <w:i/>
          <w:color w:val="000000"/>
          <w:szCs w:val="24"/>
        </w:rPr>
        <w:t>s</w:t>
      </w:r>
      <w:r w:rsidR="00382944" w:rsidRPr="003B3959">
        <w:rPr>
          <w:rFonts w:ascii="TH SarabunPSK" w:eastAsia="BrowalliaNew" w:hAnsi="TH SarabunPSK" w:cs="TH SarabunPSK"/>
          <w:i/>
          <w:color w:val="000000"/>
          <w:szCs w:val="24"/>
        </w:rPr>
        <w:t>amatha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 and </w:t>
      </w:r>
      <w:r w:rsidR="00F34E14" w:rsidRPr="003B3959">
        <w:rPr>
          <w:rFonts w:ascii="TH SarabunPSK" w:eastAsia="BrowalliaNew" w:hAnsi="TH SarabunPSK" w:cs="TH SarabunPSK"/>
          <w:i/>
          <w:color w:val="000000"/>
          <w:szCs w:val="24"/>
        </w:rPr>
        <w:t>v</w:t>
      </w:r>
      <w:r w:rsidR="00382944" w:rsidRPr="003B3959">
        <w:rPr>
          <w:rFonts w:ascii="TH SarabunPSK" w:eastAsia="BrowalliaNew" w:hAnsi="TH SarabunPSK" w:cs="TH SarabunPSK"/>
          <w:i/>
          <w:color w:val="000000"/>
          <w:szCs w:val="24"/>
        </w:rPr>
        <w:t>ipassana,</w:t>
      </w:r>
      <w:r w:rsidR="00382944" w:rsidRPr="003B3959">
        <w:rPr>
          <w:rFonts w:ascii="TH SarabunPSK" w:eastAsia="BrowalliaNew" w:hAnsi="TH SarabunPSK" w:cs="TH SarabunPSK"/>
          <w:color w:val="000000"/>
          <w:szCs w:val="24"/>
        </w:rPr>
        <w:t xml:space="preserve"> human beings and </w:t>
      </w:r>
      <w:r w:rsidR="00382944" w:rsidRPr="003B3959">
        <w:rPr>
          <w:rFonts w:ascii="TH SarabunPSK" w:eastAsia="BrowalliaNew" w:hAnsi="TH SarabunPSK" w:cs="TH SarabunPSK"/>
          <w:i/>
          <w:color w:val="000000"/>
          <w:szCs w:val="24"/>
        </w:rPr>
        <w:t>Vipassana</w:t>
      </w:r>
    </w:p>
    <w:p w14:paraId="1700DBF2" w14:textId="77777777" w:rsidR="00C76A8D" w:rsidRDefault="00C76A8D" w:rsidP="00C76A8D">
      <w:pPr>
        <w:tabs>
          <w:tab w:val="left" w:pos="1701"/>
          <w:tab w:val="left" w:pos="2268"/>
          <w:tab w:val="right" w:pos="7797"/>
          <w:tab w:val="left" w:pos="7938"/>
        </w:tabs>
        <w:spacing w:line="340" w:lineRule="exact"/>
        <w:ind w:left="600" w:right="-1"/>
        <w:jc w:val="both"/>
        <w:rPr>
          <w:rFonts w:ascii="TH SarabunPSK" w:eastAsia="BrowalliaNew" w:hAnsi="TH SarabunPSK" w:cs="TH SarabunPSK"/>
          <w:sz w:val="30"/>
          <w:szCs w:val="30"/>
        </w:rPr>
      </w:pPr>
    </w:p>
    <w:p w14:paraId="2F2E3C97" w14:textId="77777777" w:rsidR="000903AD" w:rsidRDefault="000903AD" w:rsidP="00C76A8D">
      <w:pPr>
        <w:tabs>
          <w:tab w:val="left" w:pos="1701"/>
          <w:tab w:val="left" w:pos="2268"/>
          <w:tab w:val="right" w:pos="7797"/>
          <w:tab w:val="left" w:pos="7938"/>
        </w:tabs>
        <w:spacing w:line="340" w:lineRule="exact"/>
        <w:ind w:left="600" w:right="-1"/>
        <w:jc w:val="both"/>
        <w:rPr>
          <w:rFonts w:ascii="TH SarabunPSK" w:eastAsia="BrowalliaNew" w:hAnsi="TH SarabunPSK" w:cs="TH SarabunPSK"/>
          <w:sz w:val="30"/>
          <w:szCs w:val="30"/>
        </w:rPr>
      </w:pPr>
    </w:p>
    <w:p w14:paraId="1BD72C66" w14:textId="77777777" w:rsidR="000903AD" w:rsidRDefault="000903AD" w:rsidP="00C76A8D">
      <w:pPr>
        <w:tabs>
          <w:tab w:val="left" w:pos="1701"/>
          <w:tab w:val="left" w:pos="2268"/>
          <w:tab w:val="right" w:pos="7797"/>
          <w:tab w:val="left" w:pos="7938"/>
        </w:tabs>
        <w:spacing w:line="340" w:lineRule="exact"/>
        <w:ind w:left="600" w:right="-1"/>
        <w:jc w:val="both"/>
        <w:rPr>
          <w:rFonts w:ascii="TH SarabunPSK" w:eastAsia="BrowalliaNew" w:hAnsi="TH SarabunPSK" w:cs="TH SarabunPSK"/>
          <w:sz w:val="30"/>
          <w:szCs w:val="30"/>
        </w:rPr>
      </w:pPr>
    </w:p>
    <w:p w14:paraId="28CEF9BB" w14:textId="77777777" w:rsidR="000903AD" w:rsidRDefault="000903AD" w:rsidP="00C76A8D">
      <w:pPr>
        <w:tabs>
          <w:tab w:val="left" w:pos="1701"/>
          <w:tab w:val="left" w:pos="2268"/>
          <w:tab w:val="right" w:pos="7797"/>
          <w:tab w:val="left" w:pos="7938"/>
        </w:tabs>
        <w:spacing w:line="340" w:lineRule="exact"/>
        <w:ind w:left="600" w:right="-1"/>
        <w:jc w:val="both"/>
        <w:rPr>
          <w:rFonts w:ascii="TH SarabunPSK" w:eastAsia="BrowalliaNew" w:hAnsi="TH SarabunPSK" w:cs="TH SarabunPSK"/>
          <w:sz w:val="30"/>
          <w:szCs w:val="30"/>
        </w:rPr>
      </w:pPr>
    </w:p>
    <w:p w14:paraId="274F4903" w14:textId="77777777" w:rsidR="000903AD" w:rsidRDefault="000903AD" w:rsidP="00C76A8D">
      <w:pPr>
        <w:tabs>
          <w:tab w:val="left" w:pos="1701"/>
          <w:tab w:val="left" w:pos="2268"/>
          <w:tab w:val="right" w:pos="7797"/>
          <w:tab w:val="left" w:pos="7938"/>
        </w:tabs>
        <w:spacing w:line="340" w:lineRule="exact"/>
        <w:ind w:left="600" w:right="-1"/>
        <w:jc w:val="both"/>
        <w:rPr>
          <w:rFonts w:ascii="TH SarabunPSK" w:eastAsia="BrowalliaNew" w:hAnsi="TH SarabunPSK" w:cs="TH SarabunPSK"/>
          <w:sz w:val="30"/>
          <w:szCs w:val="30"/>
        </w:rPr>
      </w:pPr>
    </w:p>
    <w:p w14:paraId="27B0B5E8" w14:textId="77777777" w:rsidR="000903AD" w:rsidRDefault="000903AD" w:rsidP="00C76A8D">
      <w:pPr>
        <w:tabs>
          <w:tab w:val="left" w:pos="1701"/>
          <w:tab w:val="left" w:pos="2268"/>
          <w:tab w:val="right" w:pos="7797"/>
          <w:tab w:val="left" w:pos="7938"/>
        </w:tabs>
        <w:spacing w:line="340" w:lineRule="exact"/>
        <w:ind w:left="600" w:right="-1"/>
        <w:jc w:val="both"/>
        <w:rPr>
          <w:rFonts w:ascii="TH SarabunPSK" w:eastAsia="BrowalliaNew" w:hAnsi="TH SarabunPSK" w:cs="TH SarabunPSK"/>
          <w:sz w:val="30"/>
          <w:szCs w:val="30"/>
        </w:rPr>
      </w:pPr>
    </w:p>
    <w:p w14:paraId="413F5980" w14:textId="77777777" w:rsidR="000903AD" w:rsidRPr="000903AD" w:rsidRDefault="000903AD" w:rsidP="00C76A8D">
      <w:pPr>
        <w:tabs>
          <w:tab w:val="left" w:pos="1701"/>
          <w:tab w:val="left" w:pos="2268"/>
          <w:tab w:val="right" w:pos="7797"/>
          <w:tab w:val="left" w:pos="7938"/>
        </w:tabs>
        <w:spacing w:line="340" w:lineRule="exact"/>
        <w:ind w:left="600" w:right="-1"/>
        <w:jc w:val="both"/>
        <w:rPr>
          <w:rFonts w:ascii="TH SarabunPSK" w:eastAsia="BrowalliaNew" w:hAnsi="TH SarabunPSK" w:cs="TH SarabunPSK"/>
          <w:sz w:val="30"/>
          <w:szCs w:val="30"/>
        </w:rPr>
      </w:pPr>
    </w:p>
    <w:p w14:paraId="1702A2DE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lastRenderedPageBreak/>
        <w:t>๒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B2ECADB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340"/>
      </w:tblGrid>
      <w:tr w:rsidR="00C76A8D" w:rsidRPr="003B3959" w14:paraId="7CD72070" w14:textId="77777777" w:rsidTr="00955D82">
        <w:tc>
          <w:tcPr>
            <w:tcW w:w="2448" w:type="dxa"/>
            <w:shd w:val="clear" w:color="auto" w:fill="auto"/>
          </w:tcPr>
          <w:p w14:paraId="2D2913D8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  <w:p w14:paraId="1BEB089B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2085" w:type="dxa"/>
            <w:shd w:val="clear" w:color="auto" w:fill="auto"/>
          </w:tcPr>
          <w:p w14:paraId="22B5F28F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  <w:p w14:paraId="39272008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สอนเสริม</w:t>
            </w:r>
          </w:p>
        </w:tc>
        <w:tc>
          <w:tcPr>
            <w:tcW w:w="2955" w:type="dxa"/>
            <w:shd w:val="clear" w:color="auto" w:fill="auto"/>
          </w:tcPr>
          <w:p w14:paraId="2D04A2B5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25E2BE64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ภาคสนาม/การฝึกงาน</w:t>
            </w:r>
          </w:p>
          <w:p w14:paraId="06AEC47E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(นำเสนอผลงานของกิจกรรมสังเคราะห์ความรู้)</w:t>
            </w:r>
          </w:p>
        </w:tc>
        <w:tc>
          <w:tcPr>
            <w:tcW w:w="2340" w:type="dxa"/>
            <w:shd w:val="clear" w:color="auto" w:fill="auto"/>
          </w:tcPr>
          <w:p w14:paraId="79B4D828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  <w:p w14:paraId="29D57430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</w:tc>
      </w:tr>
      <w:tr w:rsidR="00C76A8D" w:rsidRPr="003B3959" w14:paraId="3218AC1C" w14:textId="77777777" w:rsidTr="00955D82">
        <w:tc>
          <w:tcPr>
            <w:tcW w:w="2448" w:type="dxa"/>
            <w:shd w:val="clear" w:color="auto" w:fill="auto"/>
          </w:tcPr>
          <w:p w14:paraId="64046212" w14:textId="2CD4E9EE" w:rsidR="00C76A8D" w:rsidRPr="003B3959" w:rsidRDefault="004F7E81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๔๕</w:t>
            </w:r>
            <w:r w:rsidR="00C76A8D"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 ชั่วโมง</w:t>
            </w:r>
          </w:p>
          <w:p w14:paraId="17333045" w14:textId="32528B8E" w:rsidR="00C76A8D" w:rsidRPr="003B3959" w:rsidRDefault="004F7E81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(๓</w:t>
            </w:r>
            <w:r w:rsidR="00C76A8D"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ชั่วโมง </w:t>
            </w:r>
            <w:r w:rsidR="00C76A8D" w:rsidRPr="003B3959">
              <w:rPr>
                <w:rFonts w:ascii="TH SarabunPSK" w:eastAsia="BrowalliaNew" w:hAnsi="TH SarabunPSK" w:cs="TH SarabunPSK"/>
                <w:sz w:val="30"/>
                <w:szCs w:val="30"/>
              </w:rPr>
              <w:t>x</w:t>
            </w:r>
            <w:r w:rsidR="00C76A8D"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๑๕ สัปดาห์)</w:t>
            </w:r>
          </w:p>
          <w:p w14:paraId="21CF97D7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14:paraId="3400E59A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21751E43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14:paraId="2516B799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๖๐  ชั่วโมง</w:t>
            </w:r>
          </w:p>
          <w:p w14:paraId="738E3874" w14:textId="77777777" w:rsidR="00C76A8D" w:rsidRPr="003B3959" w:rsidRDefault="00C76A8D" w:rsidP="00955D8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(๔ ชั่วโมง </w:t>
            </w:r>
            <w:r w:rsidRPr="003B3959">
              <w:rPr>
                <w:rFonts w:ascii="TH SarabunPSK" w:eastAsia="BrowalliaNew" w:hAnsi="TH SarabunPSK" w:cs="TH SarabunPSK"/>
                <w:sz w:val="30"/>
                <w:szCs w:val="30"/>
              </w:rPr>
              <w:t>x</w:t>
            </w: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๑๕ สัปดาห์)</w:t>
            </w:r>
          </w:p>
        </w:tc>
      </w:tr>
    </w:tbl>
    <w:p w14:paraId="778F6C49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14:paraId="543A1C9D" w14:textId="77777777" w:rsidR="00C76A8D" w:rsidRPr="003B3959" w:rsidRDefault="00C76A8D" w:rsidP="00C76A8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782CA2F" w14:textId="54C21EB0" w:rsidR="0033079E" w:rsidRPr="003B3959" w:rsidRDefault="0033079E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3B3959">
        <w:rPr>
          <w:rFonts w:ascii="TH SarabunPSK" w:eastAsia="BrowalliaNew" w:hAnsi="TH SarabunPSK" w:cs="TH SarabunPSK"/>
          <w:sz w:val="30"/>
          <w:szCs w:val="30"/>
        </w:rPr>
        <w:t xml:space="preserve">     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๓</w:t>
      </w:r>
      <w:r w:rsidRPr="003B3959">
        <w:rPr>
          <w:rFonts w:ascii="TH SarabunPSK" w:eastAsia="BrowalliaNew" w:hAnsi="TH SarabunPSK" w:cs="TH SarabunPSK"/>
          <w:sz w:val="30"/>
          <w:szCs w:val="30"/>
        </w:rPr>
        <w:t>.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๑ นักศึกษาสามารถปรึกษาหารือกับอาจารย์ในระหว่างเรียน</w:t>
      </w:r>
      <w:r w:rsidR="001F6BC6"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ทั้งรายกลุ่มทั้งรายบุคคลได้ทุกวัน </w:t>
      </w:r>
    </w:p>
    <w:p w14:paraId="7F457CDD" w14:textId="77777777" w:rsidR="00423D2F" w:rsidRPr="003B3959" w:rsidRDefault="0033079E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3B3959">
        <w:rPr>
          <w:rFonts w:ascii="TH SarabunPSK" w:eastAsia="BrowalliaNew" w:hAnsi="TH SarabunPSK" w:cs="TH SarabunPSK"/>
          <w:sz w:val="30"/>
          <w:szCs w:val="30"/>
        </w:rPr>
        <w:t xml:space="preserve">     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๓</w:t>
      </w:r>
      <w:r w:rsidRPr="003B3959">
        <w:rPr>
          <w:rFonts w:ascii="TH SarabunPSK" w:eastAsia="BrowalliaNew" w:hAnsi="TH SarabunPSK" w:cs="TH SarabunPSK"/>
          <w:sz w:val="30"/>
          <w:szCs w:val="30"/>
        </w:rPr>
        <w:t>.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๒ นักศึกษาสามารถนัดวันเวลาล่วงหน้าแล้วมาพบอาจารย์ตามวันเวลาที่นัดและปรึกษาได้จนหมดข้อสงสัย</w:t>
      </w:r>
    </w:p>
    <w:p w14:paraId="546882AF" w14:textId="3446DA85" w:rsidR="00C76A8D" w:rsidRPr="003B3959" w:rsidRDefault="00423D2F" w:rsidP="00C76A8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3B3959">
        <w:rPr>
          <w:rFonts w:ascii="TH SarabunPSK" w:eastAsia="BrowalliaNew" w:hAnsi="TH SarabunPSK" w:cs="TH SarabunPSK"/>
          <w:sz w:val="30"/>
          <w:szCs w:val="30"/>
        </w:rPr>
        <w:t xml:space="preserve">     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๓</w:t>
      </w:r>
      <w:r w:rsidRPr="003B3959">
        <w:rPr>
          <w:rFonts w:ascii="TH SarabunPSK" w:eastAsia="BrowalliaNew" w:hAnsi="TH SarabunPSK" w:cs="TH SarabunPSK"/>
          <w:sz w:val="30"/>
          <w:szCs w:val="30"/>
        </w:rPr>
        <w:t>.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๓ อาจารย์ผู้รับผิดชอบรายวิชาให้คำปรึกษาเป็น</w:t>
      </w:r>
      <w:r w:rsidR="001F6BC6" w:rsidRPr="003B3959">
        <w:rPr>
          <w:rFonts w:ascii="TH SarabunPSK" w:eastAsia="BrowalliaNew" w:hAnsi="TH SarabunPSK" w:cs="TH SarabunPSK"/>
          <w:sz w:val="30"/>
          <w:szCs w:val="30"/>
          <w:cs/>
        </w:rPr>
        <w:t>รายบุคคลหรือ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รายกลุ่มได้ ๑ ชั่วโมงต่อสัปดาห์ </w:t>
      </w:r>
      <w:r w:rsidRPr="003B3959">
        <w:rPr>
          <w:rFonts w:ascii="TH SarabunPSK" w:eastAsia="BrowalliaNew" w:hAnsi="TH SarabunPSK" w:cs="TH SarabunPSK"/>
          <w:sz w:val="30"/>
          <w:szCs w:val="30"/>
        </w:rPr>
        <w:t>(</w:t>
      </w:r>
      <w:r w:rsidRPr="003B3959">
        <w:rPr>
          <w:rFonts w:ascii="TH SarabunPSK" w:eastAsia="BrowalliaNew" w:hAnsi="TH SarabunPSK" w:cs="TH SarabunPSK"/>
          <w:sz w:val="30"/>
          <w:szCs w:val="30"/>
          <w:cs/>
          <w:lang w:val="th-TH"/>
        </w:rPr>
        <w:t>สำหรับรายที่ต้องการ</w:t>
      </w:r>
      <w:r w:rsidRPr="003B3959">
        <w:rPr>
          <w:rFonts w:ascii="TH SarabunPSK" w:eastAsia="BrowalliaNew" w:hAnsi="TH SarabunPSK" w:cs="TH SarabunPSK"/>
          <w:sz w:val="30"/>
          <w:szCs w:val="30"/>
        </w:rPr>
        <w:t>)</w:t>
      </w:r>
      <w:r w:rsidRPr="003B3959">
        <w:rPr>
          <w:rFonts w:ascii="TH SarabunPSK" w:eastAsia="BrowalliaNew" w:hAnsi="TH SarabunPSK" w:cs="TH SarabunPSK"/>
          <w:sz w:val="30"/>
          <w:szCs w:val="30"/>
        </w:rPr>
        <w:tab/>
      </w:r>
      <w:r w:rsidR="00C76A8D" w:rsidRPr="003B3959">
        <w:rPr>
          <w:rFonts w:ascii="TH SarabunPSK" w:eastAsia="BrowalliaNew" w:hAnsi="TH SarabunPSK" w:cs="TH SarabunPSK"/>
          <w:sz w:val="30"/>
          <w:szCs w:val="30"/>
        </w:rPr>
        <w:tab/>
      </w:r>
    </w:p>
    <w:p w14:paraId="486A50A3" w14:textId="77777777" w:rsidR="00C76A8D" w:rsidRPr="003B3959" w:rsidRDefault="00C76A8D" w:rsidP="00C76A8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31A4479F" w14:textId="02EF1A72" w:rsidR="00C76A8D" w:rsidRPr="005E0B9B" w:rsidRDefault="00C76A8D" w:rsidP="00C76A8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</w:t>
      </w:r>
      <w:r w:rsidR="001D2D96"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ที่คาดหวังระดับรายวิชา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ของนักศึกษา</w:t>
      </w:r>
    </w:p>
    <w:p w14:paraId="065C6067" w14:textId="77777777" w:rsidR="00C76A8D" w:rsidRPr="003B3959" w:rsidRDefault="00C76A8D" w:rsidP="00C76A8D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sz w:val="30"/>
          <w:szCs w:val="30"/>
        </w:rPr>
      </w:pPr>
    </w:p>
    <w:p w14:paraId="20EB0764" w14:textId="77777777" w:rsidR="00C76A8D" w:rsidRPr="003B3959" w:rsidRDefault="00C76A8D" w:rsidP="00C76A8D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  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สรุปสั้นๆ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 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เกี่ยวกับความรู้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 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หรือทักษะที่รายวิชามุ่งหวังที่จะพัฒนานักศึกษา</w:t>
      </w:r>
    </w:p>
    <w:p w14:paraId="793D6BA1" w14:textId="3AB3207F" w:rsidR="00E65179" w:rsidRPr="003B3959" w:rsidRDefault="00E65179" w:rsidP="00C76A8D">
      <w:pPr>
        <w:autoSpaceDE w:val="0"/>
        <w:autoSpaceDN w:val="0"/>
        <w:adjustRightInd w:val="0"/>
        <w:spacing w:line="400" w:lineRule="exact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    เมื่อสิ้นสุดการเรียนการสอนแล้ว นัก</w:t>
      </w:r>
      <w:r w:rsidR="00FB7C00"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ศึกษาที่สำเร็จการศึกษาในรายวิชา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จะสามารถ     </w:t>
      </w:r>
    </w:p>
    <w:p w14:paraId="630690B7" w14:textId="01899905" w:rsidR="00FB63A7" w:rsidRPr="003B3959" w:rsidRDefault="00FB63A7" w:rsidP="00FB63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  <w:t xml:space="preserve">CLO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 xml:space="preserve">๑ </w:t>
      </w:r>
      <w:r w:rsidRPr="003B3959">
        <w:rPr>
          <w:rFonts w:ascii="TH SarabunPSK" w:eastAsia="Angsana New" w:hAnsi="TH SarabunPSK" w:cs="TH SarabunPSK"/>
          <w:cs/>
        </w:rPr>
        <w:t>อธิบาย</w:t>
      </w:r>
      <w:r w:rsidRPr="003B3959">
        <w:rPr>
          <w:rFonts w:ascii="TH SarabunPSK" w:eastAsia="Angsana New" w:hAnsi="TH SarabunPSK" w:cs="TH SarabunPSK"/>
          <w:cs/>
          <w:lang w:val="th-TH"/>
        </w:rPr>
        <w:t>หลัก</w:t>
      </w:r>
      <w:r w:rsidRPr="003B3959">
        <w:rPr>
          <w:rFonts w:ascii="TH SarabunPSK" w:eastAsia="Angsana New" w:hAnsi="TH SarabunPSK" w:cs="TH SarabunPSK"/>
          <w:cs/>
        </w:rPr>
        <w:t>การบริกรรม ขั้นตอนและประโยชน์ของการทำสมาธิ รวมถึงลักษณะอาการต่อต้านสมาธิ</w:t>
      </w:r>
    </w:p>
    <w:p w14:paraId="0DEAB797" w14:textId="145FE0DD" w:rsidR="00FB63A7" w:rsidRPr="003B3959" w:rsidRDefault="00FB63A7" w:rsidP="00FB63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Angsana New" w:hAnsi="TH SarabunPSK" w:cs="TH SarabunPSK"/>
          <w:cs/>
        </w:rPr>
        <w:t xml:space="preserve"> </w:t>
      </w:r>
      <w:r w:rsidRPr="003B3959">
        <w:rPr>
          <w:rFonts w:ascii="TH SarabunPSK" w:eastAsia="Angsana New" w:hAnsi="TH SarabunPSK" w:cs="TH SarabunPSK"/>
          <w:cs/>
        </w:rPr>
        <w:tab/>
      </w:r>
      <w:r w:rsidRPr="003B3959">
        <w:rPr>
          <w:rFonts w:ascii="TH SarabunPSK" w:eastAsia="Angsana New" w:hAnsi="TH SarabunPSK" w:cs="TH SarabunPSK"/>
          <w:cs/>
        </w:rPr>
        <w:tab/>
        <w:t xml:space="preserve"> </w:t>
      </w:r>
      <w:r w:rsidRPr="003B3959">
        <w:rPr>
          <w:rFonts w:ascii="TH SarabunPSK" w:eastAsia="Angsana New" w:hAnsi="TH SarabunPSK" w:cs="TH SarabunPSK"/>
          <w:cs/>
          <w:lang w:val="th-TH"/>
        </w:rPr>
        <w:t>ลักษณะขั้นตอนและประโยชน์ของฌาน, ญาณและวิปัสสนาได้</w:t>
      </w:r>
    </w:p>
    <w:p w14:paraId="0091E00B" w14:textId="77777777" w:rsidR="00FB63A7" w:rsidRPr="003B3959" w:rsidRDefault="00FB63A7" w:rsidP="00FB63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ab/>
        <w:t xml:space="preserve">CLO ๒ </w:t>
      </w:r>
      <w:r w:rsidRPr="003B3959">
        <w:rPr>
          <w:rFonts w:ascii="TH SarabunPSK" w:eastAsia="Angsana New" w:hAnsi="TH SarabunPSK" w:cs="TH SarabunPSK"/>
          <w:cs/>
        </w:rPr>
        <w:t>ใช้หลักการที่ได้ศึกษามาฝึกสมาธิผ่านการควบคุมร่างกายด้วยวิธีเดินจงกรมและนั่งสมาธิ</w:t>
      </w:r>
    </w:p>
    <w:p w14:paraId="774CC4B5" w14:textId="04F5340E" w:rsidR="00FB63A7" w:rsidRPr="003B3959" w:rsidRDefault="00FB63A7" w:rsidP="00FB63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>CLO ๓ วางแผนแนะนำผู้อื่นเรื่องการเดินจงกรมและการทำสมาธิเบื้องต้นได้</w:t>
      </w:r>
    </w:p>
    <w:p w14:paraId="65F82BC7" w14:textId="58D3AD09" w:rsidR="00AF4F3F" w:rsidRPr="003B3959" w:rsidRDefault="00FB63A7" w:rsidP="00AF4F3F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</w:rPr>
      </w:pPr>
      <w:r w:rsidRPr="003B3959">
        <w:rPr>
          <w:rFonts w:ascii="TH SarabunPSK" w:eastAsia="Angsana New" w:hAnsi="TH SarabunPSK" w:cs="TH SarabunPSK"/>
          <w:cs/>
        </w:rPr>
        <w:tab/>
        <w:t xml:space="preserve">CLO ๔  </w:t>
      </w:r>
      <w:r w:rsidR="00AF4F3F" w:rsidRPr="003B3959">
        <w:rPr>
          <w:rFonts w:ascii="TH SarabunPSK" w:eastAsia="Angsana New" w:hAnsi="TH SarabunPSK" w:cs="TH SarabunPSK"/>
          <w:cs/>
        </w:rPr>
        <w:t>แสดงการทำงานร่วมกับผู้อื่นโดยใช้หลักการปฏิบัติสมาธิเพื่อให้บรรลุวัตถุประสงค์ของ</w:t>
      </w:r>
      <w:r w:rsidR="003B3959" w:rsidRPr="003B3959">
        <w:rPr>
          <w:rFonts w:ascii="TH SarabunPSK" w:eastAsia="Angsana New" w:hAnsi="TH SarabunPSK" w:cs="TH SarabunPSK"/>
          <w:cs/>
        </w:rPr>
        <w:t>การทำงาน</w:t>
      </w:r>
    </w:p>
    <w:p w14:paraId="7CB46D72" w14:textId="484881F4" w:rsidR="00AF4F3F" w:rsidRPr="003B3959" w:rsidRDefault="00AF4F3F" w:rsidP="00AF4F3F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Angsana New" w:hAnsi="TH SarabunPSK" w:cs="TH SarabunPSK"/>
          <w:cs/>
        </w:rPr>
        <w:tab/>
      </w:r>
      <w:r w:rsidRPr="003B3959">
        <w:rPr>
          <w:rFonts w:ascii="TH SarabunPSK" w:eastAsia="Angsana New" w:hAnsi="TH SarabunPSK" w:cs="TH SarabunPSK"/>
          <w:cs/>
        </w:rPr>
        <w:tab/>
      </w:r>
    </w:p>
    <w:p w14:paraId="30D7ADCB" w14:textId="77777777" w:rsidR="00AF4F3F" w:rsidRPr="003B3959" w:rsidRDefault="00AF4F3F" w:rsidP="00AF4F3F">
      <w:pPr>
        <w:autoSpaceDE w:val="0"/>
        <w:autoSpaceDN w:val="0"/>
        <w:adjustRightInd w:val="0"/>
        <w:spacing w:line="400" w:lineRule="exact"/>
        <w:jc w:val="thaiDistribute"/>
        <w:rPr>
          <w:rFonts w:ascii="TH SarabunPSK" w:eastAsia="Angsana New" w:hAnsi="TH SarabunPSK" w:cs="TH SarabunPSK"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 </w:t>
      </w:r>
    </w:p>
    <w:p w14:paraId="5723553B" w14:textId="0EC63BFE" w:rsidR="00FB63A7" w:rsidRPr="003B3959" w:rsidRDefault="00FB63A7" w:rsidP="00FB63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</w:p>
    <w:p w14:paraId="29D8B51E" w14:textId="77777777" w:rsidR="00C76A8D" w:rsidRPr="003B3959" w:rsidRDefault="00C76A8D" w:rsidP="00C76A8D">
      <w:pPr>
        <w:autoSpaceDE w:val="0"/>
        <w:autoSpaceDN w:val="0"/>
        <w:adjustRightInd w:val="0"/>
        <w:spacing w:line="400" w:lineRule="exact"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14:paraId="79A8FE4F" w14:textId="0F5E4D68" w:rsidR="00C76A8D" w:rsidRPr="003B3959" w:rsidRDefault="00C76A8D" w:rsidP="00C76A8D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 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คำอธิบายเกี่ยวกับวิธีการสอนที่จะใช้ในรายวิชาเพื่อพัฒนาความรู้หรือทักษะในข้อ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 </w:t>
      </w:r>
      <w:r w:rsidRPr="003B395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</w:t>
      </w:r>
    </w:p>
    <w:p w14:paraId="02B75CBC" w14:textId="3E63BACE" w:rsidR="007963E1" w:rsidRPr="003B3959" w:rsidRDefault="007963E1" w:rsidP="007963E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  <w:t xml:space="preserve">CLO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 xml:space="preserve">๑ </w:t>
      </w:r>
      <w:r w:rsidRPr="003B3959">
        <w:rPr>
          <w:rFonts w:ascii="TH SarabunPSK" w:eastAsia="Angsana New" w:hAnsi="TH SarabunPSK" w:cs="TH SarabunPSK"/>
          <w:cs/>
        </w:rPr>
        <w:t>อธิบาย</w:t>
      </w:r>
      <w:r w:rsidRPr="003B3959">
        <w:rPr>
          <w:rFonts w:ascii="TH SarabunPSK" w:eastAsia="Angsana New" w:hAnsi="TH SarabunPSK" w:cs="TH SarabunPSK"/>
          <w:cs/>
          <w:lang w:val="th-TH"/>
        </w:rPr>
        <w:t>หลัก</w:t>
      </w:r>
      <w:r w:rsidRPr="003B3959">
        <w:rPr>
          <w:rFonts w:ascii="TH SarabunPSK" w:eastAsia="Angsana New" w:hAnsi="TH SarabunPSK" w:cs="TH SarabunPSK"/>
          <w:cs/>
        </w:rPr>
        <w:t>การบริกรรม ขั้นตอนและประโยชน์ของการทำสมาธิ รวมถึงลักษณะอาการต่อต้านสมาธิ</w:t>
      </w:r>
    </w:p>
    <w:p w14:paraId="4F6D3D29" w14:textId="77777777" w:rsidR="007963E1" w:rsidRPr="003B3959" w:rsidRDefault="007963E1" w:rsidP="007963E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Angsana New" w:hAnsi="TH SarabunPSK" w:cs="TH SarabunPSK"/>
          <w:cs/>
        </w:rPr>
        <w:t xml:space="preserve"> </w:t>
      </w:r>
      <w:r w:rsidRPr="003B3959">
        <w:rPr>
          <w:rFonts w:ascii="TH SarabunPSK" w:eastAsia="Angsana New" w:hAnsi="TH SarabunPSK" w:cs="TH SarabunPSK"/>
          <w:cs/>
        </w:rPr>
        <w:tab/>
      </w:r>
      <w:r w:rsidRPr="003B3959">
        <w:rPr>
          <w:rFonts w:ascii="TH SarabunPSK" w:eastAsia="Angsana New" w:hAnsi="TH SarabunPSK" w:cs="TH SarabunPSK"/>
          <w:cs/>
        </w:rPr>
        <w:tab/>
        <w:t xml:space="preserve">    </w:t>
      </w:r>
      <w:r w:rsidRPr="003B3959">
        <w:rPr>
          <w:rFonts w:ascii="TH SarabunPSK" w:eastAsia="Angsana New" w:hAnsi="TH SarabunPSK" w:cs="TH SarabunPSK"/>
          <w:cs/>
          <w:lang w:val="th-TH"/>
        </w:rPr>
        <w:t>ลักษณะขั้นตอนและประโยชน์ของฌาน, ญาณและวิปัสสนาได้</w:t>
      </w:r>
    </w:p>
    <w:p w14:paraId="2CD035D3" w14:textId="77777777" w:rsidR="007963E1" w:rsidRPr="003B3959" w:rsidRDefault="007963E1" w:rsidP="007963E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ab/>
        <w:t xml:space="preserve">CLO ๒ </w:t>
      </w:r>
      <w:r w:rsidRPr="003B3959">
        <w:rPr>
          <w:rFonts w:ascii="TH SarabunPSK" w:eastAsia="Angsana New" w:hAnsi="TH SarabunPSK" w:cs="TH SarabunPSK"/>
          <w:cs/>
        </w:rPr>
        <w:t>ใช้หลักการที่ได้ศึกษามาฝึกสมาธิผ่านการควบคุมร่างกายด้วยวิธีเดินจงกรมและนั่งสมาธิ</w:t>
      </w:r>
    </w:p>
    <w:p w14:paraId="4AADA7A8" w14:textId="77777777" w:rsidR="007963E1" w:rsidRPr="003B3959" w:rsidRDefault="007963E1" w:rsidP="007963E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>CLO ๓ วางแผนแนะนำผู้อื่นเรื่องการเดินจงกรมและการทำสมาธิเบื้องต้นได้</w:t>
      </w:r>
    </w:p>
    <w:p w14:paraId="0305C73B" w14:textId="77777777" w:rsidR="007963E1" w:rsidRPr="003B3959" w:rsidRDefault="007963E1" w:rsidP="007963E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</w:rPr>
      </w:pPr>
      <w:r w:rsidRPr="003B3959">
        <w:rPr>
          <w:rFonts w:ascii="TH SarabunPSK" w:eastAsia="Angsana New" w:hAnsi="TH SarabunPSK" w:cs="TH SarabunPSK"/>
          <w:cs/>
        </w:rPr>
        <w:tab/>
        <w:t>CLO ๔  แสดงการทำงานร่วมกับผู้อื่นโดยใช้หลักการปฏิบัติสมาธิเพื่อให้บรรลุวัตถุประสงค์ของ</w:t>
      </w:r>
    </w:p>
    <w:p w14:paraId="0FB8C4D4" w14:textId="77777777" w:rsidR="007963E1" w:rsidRPr="003B3959" w:rsidRDefault="007963E1" w:rsidP="007963E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Angsana New" w:hAnsi="TH SarabunPSK" w:cs="TH SarabunPSK"/>
          <w:cs/>
        </w:rPr>
        <w:lastRenderedPageBreak/>
        <w:tab/>
      </w:r>
      <w:r w:rsidRPr="003B3959">
        <w:rPr>
          <w:rFonts w:ascii="TH SarabunPSK" w:eastAsia="Angsana New" w:hAnsi="TH SarabunPSK" w:cs="TH SarabunPSK"/>
          <w:cs/>
        </w:rPr>
        <w:tab/>
        <w:t xml:space="preserve">        การทำงาน</w:t>
      </w:r>
    </w:p>
    <w:p w14:paraId="181D346D" w14:textId="4BA21ADE" w:rsidR="00D52599" w:rsidRPr="003B3959" w:rsidRDefault="00D52599" w:rsidP="00C76A8D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21"/>
        <w:gridCol w:w="819"/>
        <w:gridCol w:w="1276"/>
        <w:gridCol w:w="1150"/>
        <w:gridCol w:w="959"/>
        <w:gridCol w:w="914"/>
        <w:gridCol w:w="1466"/>
        <w:gridCol w:w="864"/>
        <w:gridCol w:w="964"/>
        <w:gridCol w:w="1263"/>
      </w:tblGrid>
      <w:tr w:rsidR="00A054F9" w:rsidRPr="003B3959" w14:paraId="2E4C3C51" w14:textId="77777777" w:rsidTr="00150D62">
        <w:tc>
          <w:tcPr>
            <w:tcW w:w="921" w:type="dxa"/>
            <w:tcBorders>
              <w:top w:val="nil"/>
              <w:left w:val="nil"/>
            </w:tcBorders>
          </w:tcPr>
          <w:p w14:paraId="1FEE79C9" w14:textId="290B740D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04" w:type="dxa"/>
            <w:gridSpan w:val="4"/>
          </w:tcPr>
          <w:p w14:paraId="1FFDCB63" w14:textId="13024DC0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8146F4"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7963E1"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      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การเรียนการสอน</w:t>
            </w:r>
          </w:p>
        </w:tc>
        <w:tc>
          <w:tcPr>
            <w:tcW w:w="5471" w:type="dxa"/>
            <w:gridSpan w:val="5"/>
          </w:tcPr>
          <w:p w14:paraId="75ADF992" w14:textId="0DAE8EA7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 xml:space="preserve">              </w:t>
            </w:r>
            <w:r w:rsidR="008146F4"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การวัดผลการเรียนรู้</w:t>
            </w:r>
          </w:p>
        </w:tc>
      </w:tr>
      <w:tr w:rsidR="00A054F9" w:rsidRPr="003B3959" w14:paraId="645EF58B" w14:textId="77777777" w:rsidTr="00150D62">
        <w:tc>
          <w:tcPr>
            <w:tcW w:w="921" w:type="dxa"/>
          </w:tcPr>
          <w:p w14:paraId="3DB2C704" w14:textId="7CE626F8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CLO</w:t>
            </w:r>
            <w:r w:rsidR="008146F4"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819" w:type="dxa"/>
          </w:tcPr>
          <w:p w14:paraId="0E89CB42" w14:textId="78AA0E9A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ฟังบรรยาย</w:t>
            </w:r>
          </w:p>
        </w:tc>
        <w:tc>
          <w:tcPr>
            <w:tcW w:w="1276" w:type="dxa"/>
          </w:tcPr>
          <w:p w14:paraId="2EFF3217" w14:textId="77777777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ฝึกปฏิบัติ</w:t>
            </w:r>
          </w:p>
          <w:p w14:paraId="57475E8B" w14:textId="567578B5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เดินจงกรม</w:t>
            </w:r>
            <w:r w:rsidR="00A054F9"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เป็นคณะ</w:t>
            </w:r>
          </w:p>
        </w:tc>
        <w:tc>
          <w:tcPr>
            <w:tcW w:w="1150" w:type="dxa"/>
          </w:tcPr>
          <w:p w14:paraId="52407F1D" w14:textId="77777777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ฝึกปฏิบัติ</w:t>
            </w:r>
          </w:p>
          <w:p w14:paraId="6802E3D8" w14:textId="1B7ED5DE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นั่งสมาธิ</w:t>
            </w:r>
            <w:r w:rsidR="00A054F9"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เป็นคณะ</w:t>
            </w:r>
          </w:p>
        </w:tc>
        <w:tc>
          <w:tcPr>
            <w:tcW w:w="959" w:type="dxa"/>
          </w:tcPr>
          <w:p w14:paraId="700222FE" w14:textId="77777777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ฝึกสวดมนต์</w:t>
            </w:r>
          </w:p>
          <w:p w14:paraId="51EBBE25" w14:textId="74BE5176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และแผ่เมตตา</w:t>
            </w:r>
          </w:p>
        </w:tc>
        <w:tc>
          <w:tcPr>
            <w:tcW w:w="914" w:type="dxa"/>
          </w:tcPr>
          <w:p w14:paraId="44480391" w14:textId="77777777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สอบข้อเขียน</w:t>
            </w:r>
          </w:p>
          <w:p w14:paraId="5BEA61C3" w14:textId="1EA89EC3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กลางภาค</w:t>
            </w:r>
          </w:p>
        </w:tc>
        <w:tc>
          <w:tcPr>
            <w:tcW w:w="1466" w:type="dxa"/>
          </w:tcPr>
          <w:p w14:paraId="49B56B41" w14:textId="7087DF1D" w:rsidR="00D52599" w:rsidRPr="003B3959" w:rsidRDefault="00D5259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สอบการเดิน</w:t>
            </w:r>
            <w:r w:rsidR="00A054F9"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จงกรม</w:t>
            </w:r>
            <w:r w:rsidR="00A054F9"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t>/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นั่งสมาธิ</w:t>
            </w:r>
            <w:r w:rsidR="00A054F9"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และแผ่เมตตา</w:t>
            </w:r>
          </w:p>
        </w:tc>
        <w:tc>
          <w:tcPr>
            <w:tcW w:w="864" w:type="dxa"/>
          </w:tcPr>
          <w:p w14:paraId="4FE0684A" w14:textId="5F4137FC" w:rsidR="00D52599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  <w:lang w:val="th-TH"/>
              </w:rPr>
              <w:t>ทำงานเดี่ยว</w:t>
            </w:r>
          </w:p>
        </w:tc>
        <w:tc>
          <w:tcPr>
            <w:tcW w:w="964" w:type="dxa"/>
          </w:tcPr>
          <w:p w14:paraId="6F0DCA41" w14:textId="0CD94870" w:rsidR="00D52599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 xml:space="preserve">สอบอารมณ์ 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t>(Reflection)</w:t>
            </w:r>
          </w:p>
        </w:tc>
        <w:tc>
          <w:tcPr>
            <w:tcW w:w="1263" w:type="dxa"/>
          </w:tcPr>
          <w:p w14:paraId="06BCA391" w14:textId="77777777" w:rsidR="00D52599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สอบข้อเขียน</w:t>
            </w:r>
          </w:p>
          <w:p w14:paraId="7F15049D" w14:textId="404724BA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ปลายภาค</w:t>
            </w:r>
          </w:p>
        </w:tc>
      </w:tr>
      <w:tr w:rsidR="00A054F9" w:rsidRPr="003B3959" w14:paraId="5FEA8407" w14:textId="77777777" w:rsidTr="00150D62">
        <w:tc>
          <w:tcPr>
            <w:tcW w:w="921" w:type="dxa"/>
          </w:tcPr>
          <w:p w14:paraId="4FCA78C5" w14:textId="7440DECB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CLO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  <w:t>๑</w:t>
            </w:r>
          </w:p>
        </w:tc>
        <w:tc>
          <w:tcPr>
            <w:tcW w:w="819" w:type="dxa"/>
          </w:tcPr>
          <w:p w14:paraId="2588075E" w14:textId="56C71B7C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</w:tcPr>
          <w:p w14:paraId="6E8F66E7" w14:textId="05215F12" w:rsidR="008146F4" w:rsidRPr="003B3959" w:rsidRDefault="007963E1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150" w:type="dxa"/>
          </w:tcPr>
          <w:p w14:paraId="0E6BB03F" w14:textId="2983166C" w:rsidR="008146F4" w:rsidRPr="003B3959" w:rsidRDefault="007963E1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59" w:type="dxa"/>
          </w:tcPr>
          <w:p w14:paraId="54550BF8" w14:textId="25000474" w:rsidR="008146F4" w:rsidRPr="003B3959" w:rsidRDefault="007963E1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14" w:type="dxa"/>
          </w:tcPr>
          <w:p w14:paraId="5DB913F1" w14:textId="6633DF01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466" w:type="dxa"/>
          </w:tcPr>
          <w:p w14:paraId="203EDF24" w14:textId="351CDD39" w:rsidR="008146F4" w:rsidRPr="003B3959" w:rsidRDefault="007963E1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864" w:type="dxa"/>
          </w:tcPr>
          <w:p w14:paraId="270332B5" w14:textId="2F5FB14B" w:rsidR="008146F4" w:rsidRPr="003B3959" w:rsidRDefault="007963E1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64" w:type="dxa"/>
          </w:tcPr>
          <w:p w14:paraId="40BD204C" w14:textId="77777777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328CD595" w14:textId="6EFF24FE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</w:tr>
      <w:tr w:rsidR="00A054F9" w:rsidRPr="003B3959" w14:paraId="7B2EA0EB" w14:textId="77777777" w:rsidTr="00150D62">
        <w:tc>
          <w:tcPr>
            <w:tcW w:w="921" w:type="dxa"/>
          </w:tcPr>
          <w:p w14:paraId="52844B0E" w14:textId="0A5608D8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CLO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19" w:type="dxa"/>
          </w:tcPr>
          <w:p w14:paraId="384031DA" w14:textId="77777777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542E7" w14:textId="4D3B193C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150" w:type="dxa"/>
          </w:tcPr>
          <w:p w14:paraId="57A44F10" w14:textId="6F440177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59" w:type="dxa"/>
          </w:tcPr>
          <w:p w14:paraId="557A0D06" w14:textId="77777777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65294D1" w14:textId="0CB79A1B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6923F682" w14:textId="1EF916F0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864" w:type="dxa"/>
          </w:tcPr>
          <w:p w14:paraId="23B4B83D" w14:textId="77777777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</w:p>
        </w:tc>
        <w:tc>
          <w:tcPr>
            <w:tcW w:w="964" w:type="dxa"/>
          </w:tcPr>
          <w:p w14:paraId="670CBBEC" w14:textId="54F1AD75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263" w:type="dxa"/>
          </w:tcPr>
          <w:p w14:paraId="6E923CAD" w14:textId="2B87F55B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</w:tr>
      <w:tr w:rsidR="00A054F9" w:rsidRPr="003B3959" w14:paraId="60A6CB5F" w14:textId="77777777" w:rsidTr="00150D62">
        <w:tc>
          <w:tcPr>
            <w:tcW w:w="921" w:type="dxa"/>
          </w:tcPr>
          <w:p w14:paraId="1FE15EC2" w14:textId="44C40800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CLO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819" w:type="dxa"/>
          </w:tcPr>
          <w:p w14:paraId="23FCED4E" w14:textId="19DC63E6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</w:tcPr>
          <w:p w14:paraId="39287EFC" w14:textId="36F13F1A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150" w:type="dxa"/>
          </w:tcPr>
          <w:p w14:paraId="619C657B" w14:textId="600EAC66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59" w:type="dxa"/>
          </w:tcPr>
          <w:p w14:paraId="47EE1B04" w14:textId="2DF8AABC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14" w:type="dxa"/>
          </w:tcPr>
          <w:p w14:paraId="148F418C" w14:textId="37BAB46E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466" w:type="dxa"/>
          </w:tcPr>
          <w:p w14:paraId="56D24A36" w14:textId="10A8BA67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864" w:type="dxa"/>
          </w:tcPr>
          <w:p w14:paraId="5C75D5DA" w14:textId="3403BE1C" w:rsidR="008146F4" w:rsidRPr="003B3959" w:rsidRDefault="007F6DEE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64" w:type="dxa"/>
          </w:tcPr>
          <w:p w14:paraId="2F99FD0A" w14:textId="29FC3504" w:rsidR="008146F4" w:rsidRPr="003B3959" w:rsidRDefault="00A054F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263" w:type="dxa"/>
          </w:tcPr>
          <w:p w14:paraId="418D313D" w14:textId="4B8A9B0A" w:rsidR="008146F4" w:rsidRPr="003B3959" w:rsidRDefault="00A054F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</w:tr>
      <w:tr w:rsidR="00A054F9" w:rsidRPr="003B3959" w14:paraId="4E9E058D" w14:textId="77777777" w:rsidTr="00150D62">
        <w:tc>
          <w:tcPr>
            <w:tcW w:w="921" w:type="dxa"/>
          </w:tcPr>
          <w:p w14:paraId="0C2A8FDC" w14:textId="05F47163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CLO</w:t>
            </w: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  <w:t>๔</w:t>
            </w:r>
          </w:p>
        </w:tc>
        <w:tc>
          <w:tcPr>
            <w:tcW w:w="819" w:type="dxa"/>
          </w:tcPr>
          <w:p w14:paraId="57DDB3FA" w14:textId="77777777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4E5B7A" w14:textId="27FF69C0" w:rsidR="008146F4" w:rsidRPr="003B3959" w:rsidRDefault="00A054F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150" w:type="dxa"/>
          </w:tcPr>
          <w:p w14:paraId="2C185979" w14:textId="0C88A652" w:rsidR="008146F4" w:rsidRPr="003B3959" w:rsidRDefault="00A054F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59" w:type="dxa"/>
          </w:tcPr>
          <w:p w14:paraId="3D2D3E11" w14:textId="1F6ABE81" w:rsidR="008146F4" w:rsidRPr="003B3959" w:rsidRDefault="00A054F9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14" w:type="dxa"/>
          </w:tcPr>
          <w:p w14:paraId="0BB2D41E" w14:textId="7A9FA79E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66803061" w14:textId="59EE3FE0" w:rsidR="008146F4" w:rsidRPr="003B3959" w:rsidRDefault="008146F4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14:paraId="5ECCDCE4" w14:textId="38199E62" w:rsidR="008146F4" w:rsidRPr="003B3959" w:rsidRDefault="00A247E3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964" w:type="dxa"/>
          </w:tcPr>
          <w:p w14:paraId="744306FE" w14:textId="49DDE6D3" w:rsidR="008146F4" w:rsidRPr="003B3959" w:rsidRDefault="00A247E3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  <w:tc>
          <w:tcPr>
            <w:tcW w:w="1263" w:type="dxa"/>
          </w:tcPr>
          <w:p w14:paraId="4A703B41" w14:textId="60ED0298" w:rsidR="008146F4" w:rsidRPr="003B3959" w:rsidRDefault="00A247E3" w:rsidP="00C76A8D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Symbol" w:char="F0D6"/>
            </w:r>
          </w:p>
        </w:tc>
      </w:tr>
    </w:tbl>
    <w:p w14:paraId="43901396" w14:textId="77777777" w:rsidR="00C76A8D" w:rsidRPr="003B3959" w:rsidRDefault="00C76A8D" w:rsidP="00C76A8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094C4C6B" w14:textId="77777777" w:rsidR="00C76A8D" w:rsidRPr="003B3959" w:rsidRDefault="00C76A8D" w:rsidP="00C76A8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๕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4F1C6010" w14:textId="77777777" w:rsidR="00C76A8D" w:rsidRPr="003B3959" w:rsidRDefault="00C76A8D" w:rsidP="00C76A8D">
      <w:pPr>
        <w:autoSpaceDE w:val="0"/>
        <w:autoSpaceDN w:val="0"/>
        <w:adjustRightInd w:val="0"/>
        <w:spacing w:line="22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E9E32B0" w14:textId="77777777" w:rsidR="00C76A8D" w:rsidRPr="003B3959" w:rsidRDefault="00C76A8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แผนการสอน</w:t>
      </w:r>
    </w:p>
    <w:p w14:paraId="640AF753" w14:textId="77777777" w:rsidR="00E21074" w:rsidRPr="003B3959" w:rsidRDefault="00E21074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93"/>
        <w:gridCol w:w="850"/>
        <w:gridCol w:w="3261"/>
        <w:gridCol w:w="1843"/>
      </w:tblGrid>
      <w:tr w:rsidR="00C76A8D" w:rsidRPr="003B3959" w14:paraId="375576CA" w14:textId="77777777" w:rsidTr="008E2461">
        <w:trPr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3A7D" w14:textId="77777777" w:rsidR="00C76A8D" w:rsidRPr="003B3959" w:rsidRDefault="00C76A8D" w:rsidP="00955D82">
            <w:pPr>
              <w:spacing w:line="440" w:lineRule="exact"/>
              <w:ind w:left="-19" w:right="-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คาบที่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C239" w14:textId="77777777" w:rsidR="00C76A8D" w:rsidRPr="003B3959" w:rsidRDefault="00C76A8D" w:rsidP="00955D82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55D" w14:textId="77777777" w:rsidR="00C76A8D" w:rsidRPr="003B3959" w:rsidRDefault="00C76A8D" w:rsidP="00955D82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6C4" w14:textId="77777777" w:rsidR="00C76A8D" w:rsidRPr="003B3959" w:rsidRDefault="00C76A8D" w:rsidP="00955D82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วิธีสอน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8D9" w14:textId="77777777" w:rsidR="00C76A8D" w:rsidRPr="003B3959" w:rsidRDefault="00C76A8D" w:rsidP="00955D82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ผู้สอน</w:t>
            </w:r>
          </w:p>
        </w:tc>
      </w:tr>
      <w:tr w:rsidR="00C76A8D" w:rsidRPr="003B3959" w14:paraId="3127218C" w14:textId="77777777" w:rsidTr="008E246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E192" w14:textId="77777777" w:rsidR="00C76A8D" w:rsidRPr="003B3959" w:rsidRDefault="00C76A8D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0729" w14:textId="77777777" w:rsidR="008706E3" w:rsidRPr="003B3959" w:rsidRDefault="008706E3" w:rsidP="008706E3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ปฐมนิเทศ/แนะนำหลักสูตร และชี้แจงข้อกำหนดเกี่ยวกับการเรียน</w:t>
            </w:r>
          </w:p>
          <w:p w14:paraId="385B9B7E" w14:textId="77777777" w:rsidR="008706E3" w:rsidRPr="003B3959" w:rsidRDefault="008706E3" w:rsidP="008706E3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การพัฒนากายและจิต    </w:t>
            </w:r>
          </w:p>
          <w:p w14:paraId="706C9519" w14:textId="2D690452" w:rsidR="00C76A8D" w:rsidRPr="003B3959" w:rsidRDefault="008706E3" w:rsidP="008706E3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 วิธีการเดินจงกรม และนั่งสมาธิ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1FA" w14:textId="2E092927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F71" w14:textId="4C0A72A7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 ชี้แจงรายละเอียดเกี่ยวกับวิธี การเรียนการสอนและข้อกำหนด ของวิชา</w:t>
            </w:r>
          </w:p>
          <w:p w14:paraId="7C32B57A" w14:textId="77777777" w:rsidR="00C914DD" w:rsidRPr="003B3959" w:rsidRDefault="00C914DD" w:rsidP="00C914DD">
            <w:pPr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 บรรยายโดยอาจารย์ประจำวิชา</w:t>
            </w:r>
          </w:p>
          <w:p w14:paraId="40690B06" w14:textId="77777777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ดูเทปการเดินจงกรม นั่งสมาธิ</w:t>
            </w:r>
          </w:p>
          <w:p w14:paraId="2AC5CE4D" w14:textId="048722AF" w:rsidR="00C76A8D" w:rsidRPr="003B3959" w:rsidRDefault="00C914DD" w:rsidP="00C914DD">
            <w:pPr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ฝึกเดินจงกรม นั่งสมาธิ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0E45B" w14:textId="77777777" w:rsidR="00C76A8D" w:rsidRPr="003B3959" w:rsidRDefault="00C76A8D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1D96A7AC" w14:textId="36DDF1F6" w:rsidR="00980630" w:rsidRPr="003B3959" w:rsidRDefault="00980630" w:rsidP="00980630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cs/>
              </w:rPr>
              <w:t>ผศ.ดร.ปฐมพงษ์ โพธิ์ประสิทธินันท์</w:t>
            </w:r>
            <w:r w:rsidR="003F5E31" w:rsidRPr="003B3959">
              <w:rPr>
                <w:rFonts w:ascii="TH SarabunPSK" w:hAnsi="TH SarabunPSK" w:cs="TH SarabunPSK"/>
                <w:cs/>
              </w:rPr>
              <w:t>และคณะ</w:t>
            </w:r>
          </w:p>
          <w:p w14:paraId="5F35E1DF" w14:textId="77777777" w:rsidR="008706E3" w:rsidRPr="003B3959" w:rsidRDefault="008706E3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76A8D" w:rsidRPr="003B3959" w14:paraId="024B9D4F" w14:textId="77777777" w:rsidTr="008E246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C32A" w14:textId="77777777" w:rsidR="00C76A8D" w:rsidRPr="003B3959" w:rsidRDefault="00C76A8D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949B" w14:textId="77777777" w:rsidR="008706E3" w:rsidRPr="003B3959" w:rsidRDefault="008706E3" w:rsidP="008706E3">
            <w:pPr>
              <w:numPr>
                <w:ilvl w:val="1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ที่มาของหลักสูตร                                      </w:t>
            </w:r>
          </w:p>
          <w:p w14:paraId="502FC1BE" w14:textId="089616FB" w:rsidR="008706E3" w:rsidRPr="003B3959" w:rsidRDefault="008706E3" w:rsidP="008706E3">
            <w:pPr>
              <w:numPr>
                <w:ilvl w:val="1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สิ่งที่ดี 2</w:t>
            </w:r>
            <w:r w:rsidR="008E2461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อย่างของมนุษย์ 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    </w:t>
            </w:r>
          </w:p>
          <w:p w14:paraId="53288225" w14:textId="77777777" w:rsidR="008706E3" w:rsidRPr="003B3959" w:rsidRDefault="008706E3" w:rsidP="008706E3">
            <w:pPr>
              <w:numPr>
                <w:ilvl w:val="1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สมาธิกับการพัฒนาสิ่งที่ดี 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2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อย่าง</w:t>
            </w:r>
          </w:p>
          <w:p w14:paraId="13D1EACB" w14:textId="30D78592" w:rsidR="00C76A8D" w:rsidRPr="003B3959" w:rsidRDefault="00C76A8D" w:rsidP="00955D82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AA0" w14:textId="359D71B4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85F" w14:textId="47D7E02E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</w:t>
            </w:r>
            <w:r w:rsidR="00C2774E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ธรรมมงคลญาณ (พระอาจารย์หลวง</w:t>
            </w:r>
            <w:r w:rsidR="00C2774E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พ่อวิริยังค์ สิรินธโร) </w:t>
            </w:r>
          </w:p>
          <w:p w14:paraId="3E32C882" w14:textId="77777777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3AF11D88" w14:textId="77777777" w:rsidR="00C76A8D" w:rsidRPr="003B3959" w:rsidRDefault="00C914DD" w:rsidP="00C2774E">
            <w:pPr>
              <w:spacing w:line="440" w:lineRule="exact"/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เดินจงกรม นั่งสมาธิ</w:t>
            </w:r>
          </w:p>
          <w:p w14:paraId="37B497B0" w14:textId="4EAF7892" w:rsidR="00456EE7" w:rsidRPr="003B3959" w:rsidRDefault="00456EE7" w:rsidP="00C2774E">
            <w:pPr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C086A" w14:textId="77777777" w:rsidR="00C76A8D" w:rsidRPr="003B3959" w:rsidRDefault="00C76A8D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76A8D" w:rsidRPr="003B3959" w14:paraId="7CBF1F4A" w14:textId="77777777" w:rsidTr="008E246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882A" w14:textId="567B16B4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AA84" w14:textId="77777777" w:rsidR="008706E3" w:rsidRPr="003B3959" w:rsidRDefault="008706E3" w:rsidP="008706E3">
            <w:pPr>
              <w:numPr>
                <w:ilvl w:val="1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ขั้นตอนการทำสมาธิ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           </w:t>
            </w:r>
          </w:p>
          <w:p w14:paraId="05375EC7" w14:textId="77777777" w:rsidR="008706E3" w:rsidRPr="003B3959" w:rsidRDefault="008706E3" w:rsidP="008706E3">
            <w:pPr>
              <w:numPr>
                <w:ilvl w:val="1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จุดเริ่มต้นของการทำสมาธิ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</w:p>
          <w:p w14:paraId="383B9D15" w14:textId="77777777" w:rsidR="008706E3" w:rsidRPr="003B3959" w:rsidRDefault="008706E3" w:rsidP="008706E3">
            <w:pPr>
              <w:numPr>
                <w:ilvl w:val="1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ลักษณะของการบริกรรม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14:paraId="591A6A08" w14:textId="62060F96" w:rsidR="00C76A8D" w:rsidRPr="003B3959" w:rsidRDefault="008706E3" w:rsidP="008706E3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 การวางจิตในขณะบริกรรม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D48" w14:textId="05F138C0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D65" w14:textId="48C5745E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</w:t>
            </w:r>
            <w:r w:rsidR="00C2774E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ธรรมมงคลญาณ (พระอาจารย์หลวงพ่อ</w:t>
            </w:r>
            <w:r w:rsidR="00C2774E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วิริยังค์ สิรินธโร) </w:t>
            </w:r>
          </w:p>
          <w:p w14:paraId="4DF2B39F" w14:textId="77777777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1DF29D17" w14:textId="77777777" w:rsidR="00C76A8D" w:rsidRPr="003B3959" w:rsidRDefault="00C914DD" w:rsidP="00C2774E">
            <w:pPr>
              <w:spacing w:line="440" w:lineRule="exact"/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เดินจงกรม นั่งสมาธิ</w:t>
            </w:r>
          </w:p>
          <w:p w14:paraId="6BE104AA" w14:textId="7F812AEE" w:rsidR="00456EE7" w:rsidRPr="003B3959" w:rsidRDefault="00456EE7" w:rsidP="00C2774E">
            <w:pPr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CE738" w14:textId="77777777" w:rsidR="00C76A8D" w:rsidRPr="003B3959" w:rsidRDefault="00C76A8D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76A8D" w:rsidRPr="003B3959" w14:paraId="159D55FB" w14:textId="77777777" w:rsidTr="008E2461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52D1" w14:textId="15596CB9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๔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61D5" w14:textId="77777777" w:rsidR="008706E3" w:rsidRPr="003B3959" w:rsidRDefault="008706E3" w:rsidP="008706E3">
            <w:pPr>
              <w:numPr>
                <w:ilvl w:val="1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การวัดผลของการบริกรรม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</w:p>
          <w:p w14:paraId="69E21E9D" w14:textId="77777777" w:rsidR="008706E3" w:rsidRPr="003B3959" w:rsidRDefault="008706E3" w:rsidP="008706E3">
            <w:pPr>
              <w:numPr>
                <w:ilvl w:val="1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ลักษณะอาการต่อต้านสมาธิ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</w:t>
            </w:r>
          </w:p>
          <w:p w14:paraId="22BD5F01" w14:textId="77777777" w:rsidR="008706E3" w:rsidRPr="003B3959" w:rsidRDefault="008706E3" w:rsidP="008706E3">
            <w:pPr>
              <w:numPr>
                <w:ilvl w:val="1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สมาธิ สร้างพลังจิต  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         </w:t>
            </w:r>
          </w:p>
          <w:p w14:paraId="55F26767" w14:textId="77777777" w:rsidR="008706E3" w:rsidRPr="003B3959" w:rsidRDefault="008706E3" w:rsidP="008706E3">
            <w:pPr>
              <w:numPr>
                <w:ilvl w:val="1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สมดุล วัตถุนิยม-จิตนิยม                              </w:t>
            </w:r>
          </w:p>
          <w:p w14:paraId="3215FC5C" w14:textId="22ACC036" w:rsidR="00C76A8D" w:rsidRPr="003B3959" w:rsidRDefault="00C76A8D" w:rsidP="00955D82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67F" w14:textId="27BD080F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947" w14:textId="5A0E1CC1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</w:t>
            </w:r>
            <w:r w:rsidR="00C2774E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ธรรมมงคลญาณ (พระอาจารย์หลวงพ่อวิริยังค์ สิรินธโร) </w:t>
            </w:r>
          </w:p>
          <w:p w14:paraId="5FB1110D" w14:textId="77777777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1958F9C7" w14:textId="77777777" w:rsidR="00C76A8D" w:rsidRPr="003B3959" w:rsidRDefault="00C914DD" w:rsidP="00C2774E">
            <w:pPr>
              <w:spacing w:line="440" w:lineRule="exact"/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เดินจงกรม นั่งสมาธิ</w:t>
            </w:r>
          </w:p>
          <w:p w14:paraId="1BEDD830" w14:textId="057310F4" w:rsidR="00456EE7" w:rsidRPr="003B3959" w:rsidRDefault="00456EE7" w:rsidP="00C2774E">
            <w:pPr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B6B3A" w14:textId="77777777" w:rsidR="00C76A8D" w:rsidRPr="003B3959" w:rsidRDefault="00C76A8D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76A8D" w:rsidRPr="003B3959" w14:paraId="0AA16E42" w14:textId="77777777" w:rsidTr="008E246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43B7" w14:textId="73DB7F43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B27A" w14:textId="77777777" w:rsidR="008706E3" w:rsidRPr="003B3959" w:rsidRDefault="008706E3" w:rsidP="008706E3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5.1.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ลักษณะของสมาธิ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             </w:t>
            </w:r>
          </w:p>
          <w:p w14:paraId="3B59D860" w14:textId="77777777" w:rsidR="008706E3" w:rsidRPr="003B3959" w:rsidRDefault="008706E3" w:rsidP="008706E3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  5.2.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ผลของการทำสมาธิ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</w:t>
            </w:r>
          </w:p>
          <w:p w14:paraId="00CE9D7E" w14:textId="77777777" w:rsidR="008706E3" w:rsidRPr="003B3959" w:rsidRDefault="008706E3" w:rsidP="008706E3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 5.3.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หนทางการทำสมาธิให้เสื่อม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</w:t>
            </w:r>
          </w:p>
          <w:p w14:paraId="024AB2E7" w14:textId="46AE3064" w:rsidR="00C76A8D" w:rsidRPr="003B3959" w:rsidRDefault="00C76A8D" w:rsidP="00955D82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F38" w14:textId="62EBBB9C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2F8" w14:textId="30956CBA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</w:t>
            </w:r>
            <w:r w:rsidR="00C2774E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ธรรมมงคลญาณ (พระอาจารย์หลวงพ่อ</w:t>
            </w:r>
            <w:r w:rsidR="00C2774E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วิริยังค์ สิรินธโร) </w:t>
            </w:r>
          </w:p>
          <w:p w14:paraId="4B46805D" w14:textId="77777777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2A5E02F6" w14:textId="021B905F" w:rsidR="00C76A8D" w:rsidRPr="003B3959" w:rsidRDefault="00C914DD" w:rsidP="00980630">
            <w:pPr>
              <w:spacing w:line="440" w:lineRule="exact"/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="003F5E31" w:rsidRPr="003B3959">
              <w:rPr>
                <w:rFonts w:ascii="TH SarabunPSK" w:hAnsi="TH SarabunPSK" w:cs="TH SarabunPSK"/>
                <w:sz w:val="28"/>
                <w:cs/>
              </w:rPr>
              <w:t>เดินจงกรม/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นั่งสมาธิ</w:t>
            </w:r>
          </w:p>
          <w:p w14:paraId="002F2334" w14:textId="73A4522F" w:rsidR="00456EE7" w:rsidRPr="003B3959" w:rsidRDefault="00456EE7" w:rsidP="00980630">
            <w:pPr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63239" w14:textId="77777777" w:rsidR="00C76A8D" w:rsidRPr="003B3959" w:rsidRDefault="00C76A8D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76A8D" w:rsidRPr="003B3959" w14:paraId="4F577F10" w14:textId="77777777" w:rsidTr="008E246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88A8" w14:textId="5FD1A7D1" w:rsidR="00C76A8D" w:rsidRPr="003B3959" w:rsidRDefault="008706E3" w:rsidP="008706E3">
            <w:pPr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803" w14:textId="77777777" w:rsidR="008706E3" w:rsidRPr="003B3959" w:rsidRDefault="008706E3" w:rsidP="008706E3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ประโยชน์ของสมาธิ 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               </w:t>
            </w:r>
          </w:p>
          <w:p w14:paraId="5F70F7D1" w14:textId="77777777" w:rsidR="008706E3" w:rsidRPr="003B3959" w:rsidRDefault="008706E3" w:rsidP="008706E3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การนำสมาธิไปใช้ในชีวิตประจำวัน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</w:t>
            </w:r>
          </w:p>
          <w:p w14:paraId="0BDFE6C5" w14:textId="77777777" w:rsidR="008706E3" w:rsidRPr="003B3959" w:rsidRDefault="008706E3" w:rsidP="008706E3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สมาธิกับการเรียนและการงาน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</w:t>
            </w:r>
            <w:r w:rsidRPr="003B3959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</w:t>
            </w:r>
          </w:p>
          <w:p w14:paraId="64FA7516" w14:textId="091FE8E7" w:rsidR="00C76A8D" w:rsidRPr="003B3959" w:rsidRDefault="00C76A8D" w:rsidP="00955D82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819" w14:textId="16291D4B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C97" w14:textId="712F50FE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</w:t>
            </w:r>
            <w:r w:rsidR="00980630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ธรรมมงคลญาณ (พระอาจารย์หลวง</w:t>
            </w:r>
            <w:r w:rsidR="00980630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พ่อวิริยังค์ สิรินธโร) </w:t>
            </w:r>
          </w:p>
          <w:p w14:paraId="40018A40" w14:textId="77777777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01F1C579" w14:textId="08E6FD69" w:rsidR="00C76A8D" w:rsidRPr="003B3959" w:rsidRDefault="00C914DD" w:rsidP="00980630">
            <w:pPr>
              <w:spacing w:line="440" w:lineRule="exact"/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="003F5E31" w:rsidRPr="003B3959">
              <w:rPr>
                <w:rFonts w:ascii="TH SarabunPSK" w:hAnsi="TH SarabunPSK" w:cs="TH SarabunPSK"/>
                <w:sz w:val="28"/>
                <w:cs/>
              </w:rPr>
              <w:t>เดินจงกรม/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นั่งสมาธิ</w:t>
            </w:r>
          </w:p>
          <w:p w14:paraId="3388BF88" w14:textId="333151C1" w:rsidR="00456EE7" w:rsidRPr="003B3959" w:rsidRDefault="00456EE7" w:rsidP="00980630">
            <w:pPr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9136" w14:textId="77777777" w:rsidR="00C76A8D" w:rsidRPr="003B3959" w:rsidRDefault="00C76A8D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76A8D" w:rsidRPr="003B3959" w14:paraId="37F310F4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565C" w14:textId="6EF3B530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80C1" w14:textId="77777777" w:rsidR="00C76A8D" w:rsidRPr="003B3959" w:rsidRDefault="00724F66" w:rsidP="008706E3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7.1 </w:t>
            </w: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ฌาน</w:t>
            </w:r>
          </w:p>
          <w:p w14:paraId="56A8078C" w14:textId="61094BFC" w:rsidR="00724F66" w:rsidRPr="003B3959" w:rsidRDefault="00724F66" w:rsidP="008706E3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7.2 </w:t>
            </w: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  <w:t>ขั้นตอนของฌาน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6EE" w14:textId="39462BDD" w:rsidR="00C76A8D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65F" w14:textId="6C55E0B5" w:rsidR="00C914DD" w:rsidRPr="003B3959" w:rsidRDefault="003F5E31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-</w:t>
            </w:r>
            <w:r w:rsidR="00C914DD"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ฟังบรรยายจากเทปเสียงของพระธรรม</w:t>
            </w:r>
            <w:r w:rsidR="00980630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914DD" w:rsidRPr="003B3959">
              <w:rPr>
                <w:rFonts w:ascii="TH SarabunPSK" w:hAnsi="TH SarabunPSK" w:cs="TH SarabunPSK"/>
                <w:sz w:val="28"/>
                <w:cs/>
              </w:rPr>
              <w:t xml:space="preserve">มงคลญาณ (พระอาจารย์หลวงพ่อวิริยังค์ สิรินธโร) </w:t>
            </w:r>
          </w:p>
          <w:p w14:paraId="1B0A27F2" w14:textId="77777777" w:rsidR="00C914DD" w:rsidRPr="003B3959" w:rsidRDefault="00C914DD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061A25B2" w14:textId="20331252" w:rsidR="00C76A8D" w:rsidRPr="003B3959" w:rsidRDefault="00C914DD" w:rsidP="00980630">
            <w:pPr>
              <w:spacing w:line="440" w:lineRule="exact"/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="003F5E31" w:rsidRPr="003B3959">
              <w:rPr>
                <w:rFonts w:ascii="TH SarabunPSK" w:hAnsi="TH SarabunPSK" w:cs="TH SarabunPSK"/>
                <w:sz w:val="28"/>
                <w:cs/>
              </w:rPr>
              <w:t>เดินจงกรม/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นั่งสมาธิ</w:t>
            </w:r>
          </w:p>
          <w:p w14:paraId="4F7D3F9C" w14:textId="3424DA35" w:rsidR="00456EE7" w:rsidRPr="003B3959" w:rsidRDefault="00456EE7" w:rsidP="00980630">
            <w:pPr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E1187" w14:textId="77777777" w:rsidR="00C76A8D" w:rsidRPr="003B3959" w:rsidRDefault="00C76A8D" w:rsidP="00955D82">
            <w:pPr>
              <w:spacing w:line="440" w:lineRule="exact"/>
              <w:ind w:left="362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76A8D" w:rsidRPr="003B3959" w14:paraId="650BCEC2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413A" w14:textId="6A2C49B2" w:rsidR="00C76A8D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๘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0040" w14:textId="77777777" w:rsidR="00426AD7" w:rsidRPr="003B3959" w:rsidRDefault="00426AD7" w:rsidP="00426AD7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8.1.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การทดสอบกลางภาค</w:t>
            </w:r>
          </w:p>
          <w:p w14:paraId="237906B8" w14:textId="2F1569AC" w:rsidR="00C76A8D" w:rsidRPr="003B3959" w:rsidRDefault="00426AD7" w:rsidP="00426AD7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8.2.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กิจกรรมสัมพันธ์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09B" w14:textId="2A5723BC" w:rsidR="00C76A8D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9F1" w14:textId="77777777" w:rsidR="00426AD7" w:rsidRPr="003B3959" w:rsidRDefault="00426AD7" w:rsidP="00426AD7">
            <w:pPr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การทดสอบภาคทฤษฎี</w:t>
            </w:r>
          </w:p>
          <w:p w14:paraId="359A6535" w14:textId="008FFF01" w:rsidR="003F5E31" w:rsidRPr="003B3959" w:rsidRDefault="003F5E31" w:rsidP="00426AD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การสอบอารมณ์</w:t>
            </w:r>
          </w:p>
          <w:p w14:paraId="2269C142" w14:textId="1D8C71AD" w:rsidR="00C76A8D" w:rsidRPr="003B3959" w:rsidRDefault="00426AD7" w:rsidP="00980630">
            <w:pPr>
              <w:tabs>
                <w:tab w:val="num" w:pos="134"/>
              </w:tabs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กิจกรรมสัมพันธ์เพื่อการพัฒนาสมาธิ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7B9B2" w14:textId="77777777" w:rsidR="00C76A8D" w:rsidRPr="003B3959" w:rsidRDefault="00C76A8D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706E3" w:rsidRPr="003B3959" w14:paraId="61E8337D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BF51" w14:textId="3511C703" w:rsidR="008706E3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๙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DEC" w14:textId="77777777" w:rsidR="00426AD7" w:rsidRPr="003B3959" w:rsidRDefault="00426AD7" w:rsidP="00426AD7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9.1.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คุณสมบัติของฌาน</w:t>
            </w:r>
          </w:p>
          <w:p w14:paraId="33917D90" w14:textId="10FE47E1" w:rsidR="008706E3" w:rsidRPr="003B3959" w:rsidRDefault="00426AD7" w:rsidP="00426AD7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9.2.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ประโยชน์ของฌาน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CFCE" w14:textId="40858373" w:rsidR="008706E3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0AE" w14:textId="3972D0ED" w:rsidR="00426AD7" w:rsidRPr="003B3959" w:rsidRDefault="00426AD7" w:rsidP="00426AD7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</w:t>
            </w:r>
            <w:r w:rsidR="00C93469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ธรรมมงคลญาณ (พระอาจารย์</w:t>
            </w:r>
            <w:r w:rsidR="00C93469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หลวงพ่อวิริยังค์ สิรินธโร) </w:t>
            </w:r>
          </w:p>
          <w:p w14:paraId="37A4A97F" w14:textId="77777777" w:rsidR="00426AD7" w:rsidRPr="003B3959" w:rsidRDefault="00426AD7" w:rsidP="00426AD7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3B531184" w14:textId="4E975755" w:rsidR="008706E3" w:rsidRPr="000903AD" w:rsidRDefault="00426AD7" w:rsidP="000903AD">
            <w:pPr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="003F5E31" w:rsidRPr="003B3959">
              <w:rPr>
                <w:rFonts w:ascii="TH SarabunPSK" w:hAnsi="TH SarabunPSK" w:cs="TH SarabunPSK"/>
                <w:sz w:val="28"/>
                <w:cs/>
              </w:rPr>
              <w:t>เดินจงกรม/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นั่งสมาธิ</w:t>
            </w:r>
            <w:r w:rsidR="000903AD">
              <w:rPr>
                <w:rFonts w:ascii="TH SarabunPSK" w:hAnsi="TH SarabunPSK" w:cs="TH SarabunPSK"/>
                <w:sz w:val="28"/>
                <w:cs/>
              </w:rPr>
              <w:br/>
            </w:r>
            <w:r w:rsidR="00456EE7"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="00456EE7"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CD3BC35" w14:textId="77777777" w:rsidR="008706E3" w:rsidRPr="003B3959" w:rsidRDefault="008706E3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706E3" w:rsidRPr="003B3959" w14:paraId="2B6690ED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222F" w14:textId="060C7C36" w:rsidR="008706E3" w:rsidRPr="003B3959" w:rsidRDefault="008706E3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๑๐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64DA" w14:textId="77777777" w:rsidR="00C93469" w:rsidRPr="003B3959" w:rsidRDefault="00C93469" w:rsidP="00C93469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ของญาณ</w:t>
            </w:r>
          </w:p>
          <w:p w14:paraId="283342D0" w14:textId="11512013" w:rsidR="008706E3" w:rsidRPr="003B3959" w:rsidRDefault="00C93469" w:rsidP="00C93469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10.2 ขั้นตอนของญาณ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1F4" w14:textId="1FAD8CAE" w:rsidR="008706E3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56C" w14:textId="0B78AE8F" w:rsidR="00C93469" w:rsidRPr="003B3959" w:rsidRDefault="00C93469" w:rsidP="00C93469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ฟังบรรยายจากเทปเสียงของพระธรรม</w:t>
            </w:r>
            <w:r w:rsidR="00980630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มงคลญาณ (พระอาจารย์หลวงพ่อวิริยังค์ สิรินธโร) </w:t>
            </w:r>
          </w:p>
          <w:p w14:paraId="246736EB" w14:textId="1E50196B" w:rsidR="008706E3" w:rsidRPr="000903AD" w:rsidRDefault="00C93469" w:rsidP="000903AD">
            <w:pPr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  <w:r w:rsidR="000903AD">
              <w:rPr>
                <w:rFonts w:ascii="TH SarabunPSK" w:hAnsi="TH SarabunPSK" w:cs="TH SarabunPSK"/>
                <w:sz w:val="28"/>
                <w:cs/>
              </w:rPr>
              <w:br/>
            </w: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="003F5E31" w:rsidRPr="003B3959">
              <w:rPr>
                <w:rFonts w:ascii="TH SarabunPSK" w:hAnsi="TH SarabunPSK" w:cs="TH SarabunPSK"/>
                <w:sz w:val="28"/>
                <w:cs/>
              </w:rPr>
              <w:t>เดินจงกรม/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นั่งสมาธิ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B290B7" w14:textId="77777777" w:rsidR="008706E3" w:rsidRPr="003B3959" w:rsidRDefault="008706E3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B01F8" w:rsidRPr="003B3959" w14:paraId="0048D29D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B23" w14:textId="2805C6FC" w:rsidR="00BB01F8" w:rsidRPr="003B3959" w:rsidRDefault="00BB01F8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๑๑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D360" w14:textId="77777777" w:rsidR="00BB01F8" w:rsidRPr="003B3959" w:rsidRDefault="00BB01F8" w:rsidP="00021DF8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11.1.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คุณสมบัติของญาณ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                          </w:t>
            </w:r>
          </w:p>
          <w:p w14:paraId="25FBD0D6" w14:textId="77777777" w:rsidR="00BB01F8" w:rsidRPr="003B3959" w:rsidRDefault="00BB01F8" w:rsidP="00021DF8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11.2.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ประโยชน์ของญาณ</w:t>
            </w:r>
            <w:r w:rsidRPr="003B3959">
              <w:rPr>
                <w:rFonts w:ascii="TH SarabunPSK" w:hAnsi="TH SarabunPSK" w:cs="TH SarabunPSK"/>
                <w:sz w:val="28"/>
              </w:rPr>
              <w:t xml:space="preserve">                                                   </w:t>
            </w:r>
          </w:p>
          <w:p w14:paraId="40552DAC" w14:textId="77777777" w:rsidR="00BB01F8" w:rsidRPr="003B3959" w:rsidRDefault="00BB01F8" w:rsidP="00955D82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38E" w14:textId="01030052" w:rsidR="00BB01F8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C70" w14:textId="7CC4D647" w:rsidR="00C914DD" w:rsidRPr="003B3959" w:rsidRDefault="00C2774E" w:rsidP="00C914DD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-</w:t>
            </w:r>
            <w:r w:rsidR="00C914DD" w:rsidRPr="003B3959">
              <w:rPr>
                <w:rFonts w:ascii="TH SarabunPSK" w:hAnsi="TH SarabunPSK" w:cs="TH SarabunPSK"/>
                <w:sz w:val="28"/>
                <w:cs/>
              </w:rPr>
              <w:t xml:space="preserve">ฟังบรรยายจากเทปเสียงของพระ ธรรมมงคลญาณ (พระอาจารย์ หลวงพ่อวิริยังค์ สิรินธโร) </w:t>
            </w:r>
            <w:r w:rsidR="00C914DD"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="00C914DD"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524862E9" w14:textId="0000FD56" w:rsidR="00BB01F8" w:rsidRPr="003B3959" w:rsidRDefault="00C914DD" w:rsidP="00980630">
            <w:pPr>
              <w:tabs>
                <w:tab w:val="num" w:pos="134"/>
              </w:tabs>
              <w:spacing w:line="440" w:lineRule="exact"/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="003F5E31" w:rsidRPr="003B3959">
              <w:rPr>
                <w:rFonts w:ascii="TH SarabunPSK" w:hAnsi="TH SarabunPSK" w:cs="TH SarabunPSK"/>
                <w:sz w:val="28"/>
                <w:cs/>
              </w:rPr>
              <w:t>เดินจงกรม/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นั่งสมาธิ</w:t>
            </w:r>
          </w:p>
          <w:p w14:paraId="2B1D60C9" w14:textId="3E0759D7" w:rsidR="00456EE7" w:rsidRPr="003B3959" w:rsidRDefault="00456EE7" w:rsidP="00980630">
            <w:pPr>
              <w:tabs>
                <w:tab w:val="num" w:pos="134"/>
              </w:tabs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16BC77" w14:textId="77777777" w:rsidR="00BB01F8" w:rsidRPr="003B3959" w:rsidRDefault="00BB01F8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B01F8" w:rsidRPr="003B3959" w14:paraId="0898DC4E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B2B3" w14:textId="00AF8133" w:rsidR="00BB01F8" w:rsidRPr="003B3959" w:rsidRDefault="00BB01F8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59C9" w14:textId="538603BC" w:rsidR="00BB01F8" w:rsidRPr="003B3959" w:rsidRDefault="00BB01F8" w:rsidP="00955D82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13.1.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แผนผังสมภะและวิปัสสนา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F48" w14:textId="0E6F8E40" w:rsidR="00BB01F8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B19" w14:textId="43EDC253" w:rsidR="00BB01F8" w:rsidRPr="003B3959" w:rsidRDefault="00BB01F8" w:rsidP="00BB01F8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ฟังบรรยายจากเทปเสียงของพระ</w:t>
            </w:r>
            <w:r w:rsidR="00C914DD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ธรรมมงคลญาณ (พระอาจารย์</w:t>
            </w:r>
            <w:r w:rsidR="00C914DD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หลวงพ่อวิริยังค์ สิรินธโร) </w:t>
            </w:r>
          </w:p>
          <w:p w14:paraId="2C0DD2D4" w14:textId="77777777" w:rsidR="00BB01F8" w:rsidRPr="003B3959" w:rsidRDefault="00BB01F8" w:rsidP="00BB01F8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7B81C8FC" w14:textId="01242ECF" w:rsidR="00BB01F8" w:rsidRPr="003B3959" w:rsidRDefault="00BB01F8" w:rsidP="00980630">
            <w:pPr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="003F5E31" w:rsidRPr="003B3959">
              <w:rPr>
                <w:rFonts w:ascii="TH SarabunPSK" w:hAnsi="TH SarabunPSK" w:cs="TH SarabunPSK"/>
                <w:sz w:val="28"/>
                <w:cs/>
              </w:rPr>
              <w:t>เดินจงกรม/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นั่งสมาธิ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0875B8" w14:textId="77777777" w:rsidR="00BB01F8" w:rsidRPr="003B3959" w:rsidRDefault="00BB01F8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B01F8" w:rsidRPr="003B3959" w14:paraId="02DF1D94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9AB5" w14:textId="67FC3839" w:rsidR="00BB01F8" w:rsidRPr="003B3959" w:rsidRDefault="00BB01F8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๑๓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CF1F" w14:textId="2EF74982" w:rsidR="00BB01F8" w:rsidRPr="003B3959" w:rsidRDefault="00BB01F8" w:rsidP="00955D82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13.1.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แผนผังสมภะและวิปัสสนา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908" w14:textId="69A75E5A" w:rsidR="00BB01F8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121" w14:textId="1344C0A9" w:rsidR="00BB01F8" w:rsidRPr="003B3959" w:rsidRDefault="00BB01F8" w:rsidP="00BB01F8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ฟังบรรยายจากเทปเสียง</w:t>
            </w:r>
            <w:r w:rsidR="00C914DD" w:rsidRPr="003B39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ของพระธรรมมงคลญาณ (พระอาจารย์หลวงพ่อวิริยังค์ สิรินธโร) </w:t>
            </w:r>
          </w:p>
          <w:p w14:paraId="579B2D2C" w14:textId="77777777" w:rsidR="00BB01F8" w:rsidRPr="003B3959" w:rsidRDefault="00BB01F8" w:rsidP="00BB01F8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771F90C3" w14:textId="41EC1CFC" w:rsidR="00BB01F8" w:rsidRPr="003B3959" w:rsidRDefault="00BB01F8" w:rsidP="00980630">
            <w:pPr>
              <w:tabs>
                <w:tab w:val="num" w:pos="134"/>
              </w:tabs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 เดินจงกรม นั่งสมาธิ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1018885" w14:textId="77777777" w:rsidR="00BB01F8" w:rsidRPr="003B3959" w:rsidRDefault="00BB01F8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B01F8" w:rsidRPr="003B3959" w14:paraId="33E00E62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4418" w14:textId="5205D379" w:rsidR="00BB01F8" w:rsidRPr="003B3959" w:rsidRDefault="00BB01F8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๑๔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811B" w14:textId="77777777" w:rsidR="00BB01F8" w:rsidRPr="003B3959" w:rsidRDefault="00BB01F8" w:rsidP="00BB01F8">
            <w:pPr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วิปัสสนูปกิเลส</w:t>
            </w:r>
          </w:p>
          <w:p w14:paraId="3FE9AB7F" w14:textId="77777777" w:rsidR="00BB01F8" w:rsidRPr="003B3959" w:rsidRDefault="00BB01F8" w:rsidP="00BB01F8">
            <w:pPr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อภิธรรมกับวิปัสสนา</w:t>
            </w:r>
          </w:p>
          <w:p w14:paraId="2DCE3A0A" w14:textId="77777777" w:rsidR="00BB01F8" w:rsidRPr="003B3959" w:rsidRDefault="00BB01F8" w:rsidP="00955D82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BFF" w14:textId="139CA9D0" w:rsidR="00BB01F8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D0B" w14:textId="77777777" w:rsidR="00BB01F8" w:rsidRPr="003B3959" w:rsidRDefault="00BB01F8" w:rsidP="00BB01F8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ฟังบรรยายจากเทปเสียงของพระธรรมมงคลญาณ (พระอาจารย์หลวงพ่อวิริยังค์ สิรินธโร) </w:t>
            </w:r>
          </w:p>
          <w:p w14:paraId="2F599D55" w14:textId="77777777" w:rsidR="00BB01F8" w:rsidRPr="003B3959" w:rsidRDefault="00BB01F8" w:rsidP="00BB01F8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บรรยายสรุปโดยอาจารย์ผู้สอน </w:t>
            </w:r>
          </w:p>
          <w:p w14:paraId="3B0E54BD" w14:textId="624410B6" w:rsidR="00BB01F8" w:rsidRPr="003B3959" w:rsidRDefault="00BB01F8" w:rsidP="00980630">
            <w:pPr>
              <w:tabs>
                <w:tab w:val="num" w:pos="134"/>
              </w:tabs>
              <w:spacing w:line="440" w:lineRule="exact"/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-</w:t>
            </w:r>
            <w:r w:rsidR="003F5E31" w:rsidRPr="003B3959">
              <w:rPr>
                <w:rFonts w:ascii="TH SarabunPSK" w:hAnsi="TH SarabunPSK" w:cs="TH SarabunPSK"/>
                <w:sz w:val="28"/>
                <w:cs/>
              </w:rPr>
              <w:t>เดินจงกรม/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นั่งสมาธิ</w:t>
            </w:r>
          </w:p>
          <w:p w14:paraId="0E5CF1BA" w14:textId="2FD5A303" w:rsidR="00456EE7" w:rsidRPr="003B3959" w:rsidRDefault="00456EE7" w:rsidP="00980630">
            <w:pPr>
              <w:tabs>
                <w:tab w:val="num" w:pos="134"/>
              </w:tabs>
              <w:spacing w:line="4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B2291D" w14:textId="77777777" w:rsidR="00BB01F8" w:rsidRPr="003B3959" w:rsidRDefault="00BB01F8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4148AC" w:rsidRPr="003B3959" w14:paraId="1FB493C9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6F0C" w14:textId="6D963F7D" w:rsidR="004148AC" w:rsidRPr="003B3959" w:rsidRDefault="004148AC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๑๕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C54E" w14:textId="77777777" w:rsidR="004148AC" w:rsidRPr="003B3959" w:rsidRDefault="004148AC" w:rsidP="00BB01F8">
            <w:pPr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 บทสรุป</w:t>
            </w:r>
          </w:p>
          <w:p w14:paraId="338D123A" w14:textId="6D46E136" w:rsidR="004148AC" w:rsidRPr="003B3959" w:rsidRDefault="004148AC" w:rsidP="00BB01F8">
            <w:pPr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 xml:space="preserve"> การแสดงความรู้สึก</w:t>
            </w:r>
            <w:r w:rsidRPr="003B3959">
              <w:rPr>
                <w:rFonts w:ascii="TH SarabunPSK" w:hAnsi="TH SarabunPSK" w:cs="TH SarabunPSK"/>
                <w:sz w:val="28"/>
              </w:rPr>
              <w:t>/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การสอบ อารมณ์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014" w14:textId="161C4758" w:rsidR="004148AC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405" w14:textId="4FBF2067" w:rsidR="004148AC" w:rsidRPr="003B3959" w:rsidRDefault="004148AC" w:rsidP="004148AC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นำเสนอและอภิปรายกลุ่ม</w:t>
            </w:r>
          </w:p>
          <w:p w14:paraId="33D9977A" w14:textId="16622F59" w:rsidR="004148AC" w:rsidRPr="003B3959" w:rsidRDefault="004148AC" w:rsidP="004148AC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การแสดงความรู้สึกเกี่ยวกับการอบรม สมาธิ/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สอบอารมณ์</w:t>
            </w:r>
          </w:p>
          <w:p w14:paraId="2F6CE445" w14:textId="4F4B79AF" w:rsidR="004148AC" w:rsidRPr="003B3959" w:rsidRDefault="004148AC" w:rsidP="00BB01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7DFF35" w14:textId="77777777" w:rsidR="004148AC" w:rsidRPr="003B3959" w:rsidRDefault="004148AC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B01F8" w:rsidRPr="003B3959" w14:paraId="180DF5E6" w14:textId="77777777" w:rsidTr="008E2461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3E16" w14:textId="1FFC8BFE" w:rsidR="00BB01F8" w:rsidRPr="003B3959" w:rsidRDefault="00BB01F8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="004148AC" w:rsidRPr="003B395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12D2" w14:textId="77777777" w:rsidR="00BB01F8" w:rsidRPr="003B3959" w:rsidRDefault="00BB01F8" w:rsidP="00426AD7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15.1.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การทดสอบปลายภาค</w:t>
            </w:r>
          </w:p>
          <w:p w14:paraId="232FA983" w14:textId="533AD50B" w:rsidR="00BB01F8" w:rsidRPr="003B3959" w:rsidRDefault="00BB01F8" w:rsidP="00426AD7">
            <w:pPr>
              <w:spacing w:line="440" w:lineRule="exac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00F" w14:textId="1A60CD04" w:rsidR="00BB01F8" w:rsidRPr="003B3959" w:rsidRDefault="005E0B9B" w:rsidP="00955D82">
            <w:pPr>
              <w:spacing w:line="44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E0B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50F" w14:textId="77777777" w:rsidR="00BB01F8" w:rsidRPr="003B3959" w:rsidRDefault="00BB01F8" w:rsidP="007272F7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การทดสอบภาคทฤษฏี</w:t>
            </w:r>
          </w:p>
          <w:p w14:paraId="728DEE2F" w14:textId="77777777" w:rsidR="00BB01F8" w:rsidRPr="003B3959" w:rsidRDefault="00BB01F8" w:rsidP="007272F7">
            <w:pPr>
              <w:rPr>
                <w:rFonts w:ascii="TH SarabunPSK" w:hAnsi="TH SarabunPSK" w:cs="TH SarabunPSK"/>
                <w:sz w:val="28"/>
              </w:rPr>
            </w:pPr>
            <w:r w:rsidRPr="003B39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3B3959">
              <w:rPr>
                <w:rFonts w:ascii="TH SarabunPSK" w:hAnsi="TH SarabunPSK" w:cs="TH SarabunPSK"/>
                <w:sz w:val="28"/>
                <w:cs/>
              </w:rPr>
              <w:t>การทดสอบภาคปฎิบัติ</w:t>
            </w:r>
          </w:p>
          <w:p w14:paraId="2A82E581" w14:textId="31DB8774" w:rsidR="00BB01F8" w:rsidRPr="003B3959" w:rsidRDefault="00456EE7" w:rsidP="00955D82">
            <w:pPr>
              <w:tabs>
                <w:tab w:val="num" w:pos="134"/>
              </w:tabs>
              <w:spacing w:line="440" w:lineRule="exact"/>
              <w:ind w:left="362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59">
              <w:rPr>
                <w:rFonts w:ascii="TH SarabunPSK" w:hAnsi="TH SarabunPSK" w:cs="TH SarabunPSK"/>
                <w:sz w:val="28"/>
                <w:cs/>
                <w:lang w:val="th-TH"/>
              </w:rPr>
              <w:t>สวดมนต์และแผ่เมตตา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AAB489F" w14:textId="77777777" w:rsidR="00BB01F8" w:rsidRPr="003B3959" w:rsidRDefault="00BB01F8" w:rsidP="00955D82">
            <w:pPr>
              <w:spacing w:line="440" w:lineRule="exact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7468500E" w14:textId="77777777" w:rsidR="00C76A8D" w:rsidRPr="003B3959" w:rsidRDefault="00C76A8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แผนการประเมินผลการเรียนรู้</w:t>
      </w:r>
    </w:p>
    <w:p w14:paraId="60D4313B" w14:textId="3FA06014" w:rsidR="00C76A8D" w:rsidRPr="003B3959" w:rsidRDefault="004148AC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 xml:space="preserve"> ๒.๑ การวัดและประเมินผลสัมฤทธิ์ในการเรียนรู้</w:t>
      </w:r>
    </w:p>
    <w:p w14:paraId="0692AF11" w14:textId="41642E00" w:rsidR="004148AC" w:rsidRPr="003B3959" w:rsidRDefault="004148AC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th-TH"/>
        </w:rPr>
        <w:t xml:space="preserve">       ๒.๑.๑ การประเมินผลเพื่อพัฒนาการเรียนรู้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>(formative Assessment)</w:t>
      </w:r>
    </w:p>
    <w:p w14:paraId="34A27B0D" w14:textId="6C98B55F" w:rsidR="004148AC" w:rsidRPr="003B3959" w:rsidRDefault="004148AC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3B3959">
        <w:rPr>
          <w:rFonts w:ascii="TH SarabunPSK" w:eastAsia="BrowalliaNew-Bold" w:hAnsi="TH SarabunPSK" w:cs="TH SarabunPSK"/>
          <w:sz w:val="30"/>
          <w:szCs w:val="30"/>
        </w:rPr>
        <w:t xml:space="preserve">     </w:t>
      </w: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การให้ฝึกเดินจงกรม นั่งสมาธิ สวดมนต์และแผ่เมตตา</w:t>
      </w:r>
      <w:r w:rsidR="00AF4F3F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ให้ถูกวิธี</w:t>
      </w: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ในห้องเรียน</w:t>
      </w:r>
      <w:r w:rsidR="00AF4F3F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ทุกๆ วัน</w:t>
      </w:r>
    </w:p>
    <w:p w14:paraId="4CED034F" w14:textId="162666F5" w:rsidR="004148AC" w:rsidRPr="003B3959" w:rsidRDefault="004148AC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 xml:space="preserve">     การสังเกตพฤติกรรมเป็นรายบุคคล</w:t>
      </w:r>
    </w:p>
    <w:p w14:paraId="227DCE53" w14:textId="77777777" w:rsidR="00AF4F3F" w:rsidRPr="003B3959" w:rsidRDefault="004148AC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 xml:space="preserve">     การสอบอารมณ์เป็นรายบุคคล</w:t>
      </w:r>
      <w:r w:rsidR="00AF4F3F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โดยวิธีสัมภาษณ์และให้เขียนรายงานเป็นการบ้านเพื่อให้ทราบ</w:t>
      </w:r>
    </w:p>
    <w:p w14:paraId="3EBDE5D1" w14:textId="4C143752" w:rsidR="004148AC" w:rsidRPr="003B3959" w:rsidRDefault="003B3959" w:rsidP="00AF4F3F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 xml:space="preserve">     </w:t>
      </w:r>
      <w:r w:rsidR="00AF4F3F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>ความแตกต่างทั้งก่อนและหลังการอบรม</w:t>
      </w:r>
    </w:p>
    <w:p w14:paraId="3B458D5E" w14:textId="0C47AC1D" w:rsidR="004148AC" w:rsidRPr="003B3959" w:rsidRDefault="004148AC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  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๒ การประเมินเพื่อตัดสินผลการเรียนรู้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>(Summative Assessment)</w:t>
      </w:r>
    </w:p>
    <w:p w14:paraId="084573AE" w14:textId="538097B6" w:rsidR="00150D62" w:rsidRPr="003B3959" w:rsidRDefault="00502D69" w:rsidP="00150D62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         </w:t>
      </w:r>
      <w:r w:rsidR="00150D62"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CLO </w:t>
      </w:r>
      <w:r w:rsidR="00150D62"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 xml:space="preserve">๑ </w:t>
      </w:r>
      <w:r w:rsidR="00150D62" w:rsidRPr="003B3959">
        <w:rPr>
          <w:rFonts w:ascii="TH SarabunPSK" w:eastAsia="Angsana New" w:hAnsi="TH SarabunPSK" w:cs="TH SarabunPSK"/>
          <w:cs/>
        </w:rPr>
        <w:t>อธิบาย</w:t>
      </w:r>
      <w:r w:rsidR="00150D62" w:rsidRPr="003B3959">
        <w:rPr>
          <w:rFonts w:ascii="TH SarabunPSK" w:eastAsia="Angsana New" w:hAnsi="TH SarabunPSK" w:cs="TH SarabunPSK"/>
          <w:cs/>
          <w:lang w:val="th-TH"/>
        </w:rPr>
        <w:t>หลัก</w:t>
      </w:r>
      <w:r w:rsidR="00150D62" w:rsidRPr="003B3959">
        <w:rPr>
          <w:rFonts w:ascii="TH SarabunPSK" w:eastAsia="Angsana New" w:hAnsi="TH SarabunPSK" w:cs="TH SarabunPSK"/>
          <w:cs/>
        </w:rPr>
        <w:t>การบริกรรม ขั้นตอนและประโยชน์ของการทำสมาธิ รวมถึงลักษณะอาการต่อต้านสมาธิ</w:t>
      </w:r>
    </w:p>
    <w:p w14:paraId="6B739B2C" w14:textId="77777777" w:rsidR="00150D62" w:rsidRPr="003B3959" w:rsidRDefault="00150D62" w:rsidP="00150D62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Angsana New" w:hAnsi="TH SarabunPSK" w:cs="TH SarabunPSK"/>
          <w:cs/>
        </w:rPr>
        <w:t xml:space="preserve"> </w:t>
      </w:r>
      <w:r w:rsidRPr="003B3959">
        <w:rPr>
          <w:rFonts w:ascii="TH SarabunPSK" w:eastAsia="Angsana New" w:hAnsi="TH SarabunPSK" w:cs="TH SarabunPSK"/>
          <w:cs/>
        </w:rPr>
        <w:tab/>
      </w:r>
      <w:r w:rsidRPr="003B3959">
        <w:rPr>
          <w:rFonts w:ascii="TH SarabunPSK" w:eastAsia="Angsana New" w:hAnsi="TH SarabunPSK" w:cs="TH SarabunPSK"/>
          <w:cs/>
        </w:rPr>
        <w:tab/>
        <w:t xml:space="preserve"> </w:t>
      </w:r>
      <w:r w:rsidRPr="003B3959">
        <w:rPr>
          <w:rFonts w:ascii="TH SarabunPSK" w:eastAsia="Angsana New" w:hAnsi="TH SarabunPSK" w:cs="TH SarabunPSK"/>
          <w:cs/>
          <w:lang w:val="th-TH"/>
        </w:rPr>
        <w:t>ลักษณะขั้นตอนและประโยชน์ของฌาน, ญาณและวิปัสสนาได้</w:t>
      </w:r>
    </w:p>
    <w:p w14:paraId="4D14D355" w14:textId="3E9B1018" w:rsidR="00150D62" w:rsidRPr="003B3959" w:rsidRDefault="00150D62" w:rsidP="00150D62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 xml:space="preserve">CLO ๒ </w:t>
      </w:r>
      <w:r w:rsidRPr="003B3959">
        <w:rPr>
          <w:rFonts w:ascii="TH SarabunPSK" w:eastAsia="Angsana New" w:hAnsi="TH SarabunPSK" w:cs="TH SarabunPSK"/>
          <w:cs/>
        </w:rPr>
        <w:t>ใช้หลักการที่ได้ศึกษามาฝึกสมาธิผ่านการควบคุมร่างกายด้วยวิธีเดินจงกรมและนั่งสมาธิ</w:t>
      </w:r>
    </w:p>
    <w:p w14:paraId="32FC3088" w14:textId="5DC5313F" w:rsidR="00150D62" w:rsidRPr="003B3959" w:rsidRDefault="00150D62" w:rsidP="00150D62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  <w:cs/>
          <w:lang w:val="th-TH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  <w:lang w:val="th-TH"/>
        </w:rPr>
        <w:tab/>
        <w:t>CLO ๓ วางแผนแนะนำผู้อื่นเรื่องการเดินจงกรมและการทำสมาธิเบื้องต้นได้</w:t>
      </w:r>
    </w:p>
    <w:p w14:paraId="593DD89A" w14:textId="06E75505" w:rsidR="00AF4F3F" w:rsidRPr="003B3959" w:rsidRDefault="00150D62" w:rsidP="00AF4F3F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Angsana New" w:hAnsi="TH SarabunPSK" w:cs="TH SarabunPSK"/>
        </w:rPr>
      </w:pPr>
      <w:r w:rsidRPr="003B3959">
        <w:rPr>
          <w:rFonts w:ascii="TH SarabunPSK" w:eastAsia="Angsana New" w:hAnsi="TH SarabunPSK" w:cs="TH SarabunPSK"/>
          <w:cs/>
        </w:rPr>
        <w:tab/>
        <w:t xml:space="preserve">CLO ๔  </w:t>
      </w:r>
      <w:r w:rsidR="00AF4F3F" w:rsidRPr="003B3959">
        <w:rPr>
          <w:rFonts w:ascii="TH SarabunPSK" w:eastAsia="Angsana New" w:hAnsi="TH SarabunPSK" w:cs="TH SarabunPSK"/>
          <w:cs/>
        </w:rPr>
        <w:t>แสดงการทำงานร่วมกับผู้อื่นโดยใช้หลักการปฏิบัติสมาธิเพื่อให้บรรลุวัตถุประสงค์ของ</w:t>
      </w:r>
      <w:r w:rsidR="003B3959" w:rsidRPr="003B3959">
        <w:rPr>
          <w:rFonts w:ascii="TH SarabunPSK" w:eastAsia="Angsana New" w:hAnsi="TH SarabunPSK" w:cs="TH SarabunPSK"/>
          <w:cs/>
        </w:rPr>
        <w:t>การทำงาน</w:t>
      </w:r>
    </w:p>
    <w:p w14:paraId="34AB7F7C" w14:textId="37BDC97B" w:rsidR="00AF4F3F" w:rsidRPr="003B3959" w:rsidRDefault="00AF4F3F" w:rsidP="00AF4F3F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  <w:cs/>
          <w:lang w:val="th-TH"/>
        </w:rPr>
      </w:pPr>
      <w:r w:rsidRPr="003B3959">
        <w:rPr>
          <w:rFonts w:ascii="TH SarabunPSK" w:eastAsia="Angsana New" w:hAnsi="TH SarabunPSK" w:cs="TH SarabunPSK"/>
          <w:cs/>
        </w:rPr>
        <w:tab/>
      </w:r>
      <w:r w:rsidRPr="003B3959">
        <w:rPr>
          <w:rFonts w:ascii="TH SarabunPSK" w:eastAsia="Angsana New" w:hAnsi="TH SarabunPSK" w:cs="TH SarabunPSK"/>
          <w:cs/>
        </w:rPr>
        <w:tab/>
        <w:t xml:space="preserve">        </w:t>
      </w:r>
    </w:p>
    <w:p w14:paraId="32469555" w14:textId="77777777" w:rsidR="00AF4F3F" w:rsidRPr="003B3959" w:rsidRDefault="00AF4F3F" w:rsidP="00AF4F3F">
      <w:pPr>
        <w:autoSpaceDE w:val="0"/>
        <w:autoSpaceDN w:val="0"/>
        <w:adjustRightInd w:val="0"/>
        <w:spacing w:line="400" w:lineRule="exact"/>
        <w:jc w:val="thaiDistribute"/>
        <w:rPr>
          <w:rFonts w:ascii="TH SarabunPSK" w:eastAsia="Angsana New" w:hAnsi="TH SarabunPSK" w:cs="TH SarabunPSK"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 </w:t>
      </w:r>
    </w:p>
    <w:p w14:paraId="27AB99DE" w14:textId="09428D92" w:rsidR="00150D62" w:rsidRPr="003B3959" w:rsidRDefault="00150D62" w:rsidP="00150D6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C993BA3" w14:textId="77777777" w:rsidR="007B3ED8" w:rsidRDefault="007B3ED8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EFE2EBA" w14:textId="77777777" w:rsidR="000903AD" w:rsidRDefault="000903A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8534DB2" w14:textId="77777777" w:rsidR="000903AD" w:rsidRDefault="000903A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ED85B03" w14:textId="77777777" w:rsidR="000903AD" w:rsidRDefault="000903A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5D286884" w14:textId="77777777" w:rsidR="000903AD" w:rsidRDefault="000903A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23E7567" w14:textId="77777777" w:rsidR="000903AD" w:rsidRDefault="000903A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612AEE5F" w14:textId="77777777" w:rsidR="000903AD" w:rsidRDefault="000903A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7079963" w14:textId="77777777" w:rsidR="000903AD" w:rsidRPr="003B3959" w:rsidRDefault="000903A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535"/>
        <w:gridCol w:w="1607"/>
        <w:gridCol w:w="1668"/>
      </w:tblGrid>
      <w:tr w:rsidR="00652A21" w:rsidRPr="003B3959" w14:paraId="2C8703C1" w14:textId="77777777" w:rsidTr="00652A21">
        <w:tc>
          <w:tcPr>
            <w:tcW w:w="3610" w:type="dxa"/>
            <w:vAlign w:val="center"/>
          </w:tcPr>
          <w:p w14:paraId="47717FEC" w14:textId="2C1457E5" w:rsidR="00652A21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ผลลัพธ์การเรียนรู้</w:t>
            </w:r>
          </w:p>
        </w:tc>
        <w:tc>
          <w:tcPr>
            <w:tcW w:w="3535" w:type="dxa"/>
            <w:vAlign w:val="center"/>
          </w:tcPr>
          <w:p w14:paraId="68455241" w14:textId="6014AC10" w:rsidR="00652A21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วิธีการวัดผล</w:t>
            </w:r>
          </w:p>
        </w:tc>
        <w:tc>
          <w:tcPr>
            <w:tcW w:w="3275" w:type="dxa"/>
            <w:gridSpan w:val="2"/>
            <w:vAlign w:val="center"/>
          </w:tcPr>
          <w:p w14:paraId="394BF2D1" w14:textId="77777777" w:rsidR="00652A21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  <w:p w14:paraId="0A4C476F" w14:textId="31BCF691" w:rsidR="00652A21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2B5D11F7" w14:textId="2525A133" w:rsidR="00652A21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 (</w:t>
            </w:r>
            <w:r w:rsidRPr="003B39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ร้อยละ</w:t>
            </w:r>
            <w:r w:rsidRPr="003B39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3B39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F7083" w:rsidRPr="003B3959" w14:paraId="47062DAF" w14:textId="77777777" w:rsidTr="00652A21">
        <w:tc>
          <w:tcPr>
            <w:tcW w:w="3610" w:type="dxa"/>
          </w:tcPr>
          <w:p w14:paraId="2AEE7408" w14:textId="5A232730" w:rsidR="00150D62" w:rsidRPr="003B3959" w:rsidRDefault="00AC49C8" w:rsidP="00150D6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eastAsia="Angsana New" w:hAnsi="TH SarabunPSK" w:cs="TH SarabunPSK"/>
                <w:cs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CLO</w:t>
            </w: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  <w:lang w:val="th-TH"/>
              </w:rPr>
              <w:t>๑</w:t>
            </w:r>
            <w:r w:rsidR="007B3ED8"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</w:t>
            </w:r>
            <w:r w:rsidR="00150D62" w:rsidRPr="003B3959">
              <w:rPr>
                <w:rFonts w:ascii="TH SarabunPSK" w:eastAsia="Angsana New" w:hAnsi="TH SarabunPSK" w:cs="TH SarabunPSK"/>
                <w:cs/>
              </w:rPr>
              <w:t>อธิบาย</w:t>
            </w:r>
            <w:r w:rsidR="00150D62" w:rsidRPr="003B3959">
              <w:rPr>
                <w:rFonts w:ascii="TH SarabunPSK" w:eastAsia="Angsana New" w:hAnsi="TH SarabunPSK" w:cs="TH SarabunPSK"/>
                <w:cs/>
                <w:lang w:val="th-TH"/>
              </w:rPr>
              <w:t>หลัก</w:t>
            </w:r>
            <w:r w:rsidR="00150D62" w:rsidRPr="003B3959">
              <w:rPr>
                <w:rFonts w:ascii="TH SarabunPSK" w:eastAsia="Angsana New" w:hAnsi="TH SarabunPSK" w:cs="TH SarabunPSK"/>
                <w:cs/>
              </w:rPr>
              <w:t>การบริกรรม ขั้นตอนและประโยชน์ ของการทำสมาธิ รวมถึงลักษณะอาการต่อต้านสมาธิ</w:t>
            </w:r>
          </w:p>
          <w:p w14:paraId="18E62E8A" w14:textId="3E1E0B30" w:rsidR="00150D62" w:rsidRPr="003B3959" w:rsidRDefault="00150D62" w:rsidP="00150D6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3B3959">
              <w:rPr>
                <w:rFonts w:ascii="TH SarabunPSK" w:eastAsia="Angsana New" w:hAnsi="TH SarabunPSK" w:cs="TH SarabunPSK"/>
                <w:cs/>
                <w:lang w:val="th-TH"/>
              </w:rPr>
              <w:t>ลักษณะขั้นตอนและประโยชน์ของฌาน, ญาณและวิปัสสนาได้</w:t>
            </w:r>
          </w:p>
          <w:p w14:paraId="381553FD" w14:textId="32F638D1" w:rsidR="00AC49C8" w:rsidRPr="003B3959" w:rsidRDefault="00AC49C8" w:rsidP="00AC49C8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  <w:p w14:paraId="52A7C07B" w14:textId="2FA5EBA2" w:rsidR="00C76A8D" w:rsidRPr="003B3959" w:rsidRDefault="00C76A8D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35" w:type="dxa"/>
          </w:tcPr>
          <w:p w14:paraId="21A00EA0" w14:textId="7708608A" w:rsidR="00150D62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DB033C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สอบข้อเขียนกลางภาค</w:t>
            </w:r>
          </w:p>
          <w:p w14:paraId="367B7A95" w14:textId="7E2E47B1" w:rsidR="005430F5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สอบข้อเขียน</w:t>
            </w:r>
            <w:r w:rsidR="00DB033C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ปลายภาค</w:t>
            </w:r>
          </w:p>
          <w:p w14:paraId="69F3D971" w14:textId="23F4528E" w:rsidR="00DB033C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EF7083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สอบปฏิบัติเดินจงกรมนั่งสมาธิ สวดมนต์และแผ่เมตตา</w:t>
            </w:r>
          </w:p>
          <w:p w14:paraId="088FFF76" w14:textId="3B559E76" w:rsidR="00C76A8D" w:rsidRPr="003B3959" w:rsidRDefault="00EF7083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และ</w:t>
            </w:r>
            <w:r w:rsidR="00DB033C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การสอบอารมณ์</w:t>
            </w:r>
          </w:p>
        </w:tc>
        <w:tc>
          <w:tcPr>
            <w:tcW w:w="1607" w:type="dxa"/>
          </w:tcPr>
          <w:p w14:paraId="0F4098EF" w14:textId="3497E792" w:rsidR="00C76A8D" w:rsidRPr="003B3959" w:rsidRDefault="0088701C" w:rsidP="00652A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</w:t>
            </w:r>
            <w:r w:rsidR="005430F5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๑๕</w:t>
            </w:r>
          </w:p>
          <w:p w14:paraId="42F9F950" w14:textId="38423708" w:rsidR="00652A21" w:rsidRPr="003B3959" w:rsidRDefault="0088701C" w:rsidP="005430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</w:t>
            </w:r>
            <w:r w:rsidR="005430F5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๑๕</w:t>
            </w:r>
          </w:p>
          <w:p w14:paraId="1747FE01" w14:textId="31FF922F" w:rsidR="005430F5" w:rsidRPr="003B3959" w:rsidRDefault="0088701C" w:rsidP="005430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        </w:t>
            </w:r>
            <w:r w:rsidR="005430F5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๑๐</w:t>
            </w:r>
          </w:p>
        </w:tc>
        <w:tc>
          <w:tcPr>
            <w:tcW w:w="1668" w:type="dxa"/>
          </w:tcPr>
          <w:p w14:paraId="3FE81F51" w14:textId="74E940E1" w:rsidR="00C76A8D" w:rsidRPr="003B3959" w:rsidRDefault="00DB033C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C76A8D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 </w:t>
            </w:r>
            <w:r w:rsidR="00C76A8D" w:rsidRPr="003B395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EF7083" w:rsidRPr="003B3959" w14:paraId="58D7F154" w14:textId="77777777" w:rsidTr="00652A21">
        <w:tc>
          <w:tcPr>
            <w:tcW w:w="3610" w:type="dxa"/>
          </w:tcPr>
          <w:p w14:paraId="28E32950" w14:textId="3C37B8EE" w:rsidR="00150D62" w:rsidRPr="003B3959" w:rsidRDefault="00DB033C" w:rsidP="00150D6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CLO๒   </w:t>
            </w:r>
            <w:r w:rsidR="00150D62" w:rsidRPr="003B3959">
              <w:rPr>
                <w:rFonts w:ascii="TH SarabunPSK" w:eastAsia="Angsana New" w:hAnsi="TH SarabunPSK" w:cs="TH SarabunPSK"/>
                <w:cs/>
              </w:rPr>
              <w:t>ใช้หลักการที่ได้ศึกษามาฝึกสมาธิผ่าน การควบคุมร่างกายด้วยวิธีเดินจงกรมและนั่งสมาธิ</w:t>
            </w:r>
          </w:p>
          <w:p w14:paraId="1EA96781" w14:textId="38F1A211" w:rsidR="00DB033C" w:rsidRPr="003B3959" w:rsidRDefault="00DB033C" w:rsidP="00DB033C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  <w:p w14:paraId="3EF97EB4" w14:textId="3AFEA900" w:rsidR="00C76A8D" w:rsidRPr="003B3959" w:rsidRDefault="00C76A8D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35" w:type="dxa"/>
          </w:tcPr>
          <w:p w14:paraId="02AC4AB3" w14:textId="77777777" w:rsidR="005430F5" w:rsidRPr="003B3959" w:rsidRDefault="00DB033C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กิจกรรมในชั้นเรียน</w:t>
            </w:r>
            <w:r w:rsidR="00456EE7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52A4480" w14:textId="77777777" w:rsidR="005430F5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EF7083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สอบการ</w:t>
            </w:r>
            <w:r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เดินจงกรม/</w:t>
            </w:r>
            <w:r w:rsidR="00456EE7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นั่งสมาธิ </w:t>
            </w:r>
          </w:p>
          <w:p w14:paraId="047E932A" w14:textId="73CC016B" w:rsidR="00C76A8D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-สอบการ</w:t>
            </w:r>
            <w:r w:rsidR="00456EE7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สวดมนต์และแผ่เมตตา</w:t>
            </w:r>
            <w:r w:rsidR="00EF7083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ว่าถูก</w:t>
            </w:r>
            <w:r w:rsidR="008A4AB3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="00EF7083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ต้</w:t>
            </w:r>
            <w:r w:rsidR="00EF7083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องหรือไม่</w:t>
            </w:r>
          </w:p>
        </w:tc>
        <w:tc>
          <w:tcPr>
            <w:tcW w:w="1607" w:type="dxa"/>
          </w:tcPr>
          <w:p w14:paraId="745F51EA" w14:textId="77777777" w:rsidR="005430F5" w:rsidRPr="003B3959" w:rsidRDefault="005430F5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6CF7FB" w14:textId="77777777" w:rsidR="00C76A8D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  <w:p w14:paraId="06E06896" w14:textId="5A9A1180" w:rsidR="00652A21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8" w:type="dxa"/>
          </w:tcPr>
          <w:p w14:paraId="6A18EA0D" w14:textId="2A40EF4B" w:rsidR="00C76A8D" w:rsidRPr="003B3959" w:rsidRDefault="00DB033C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๑</w:t>
            </w:r>
            <w:r w:rsidR="00C76A8D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 </w:t>
            </w:r>
            <w:r w:rsidR="00C76A8D" w:rsidRPr="003B395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EF7083" w:rsidRPr="003B3959" w14:paraId="276CD2E9" w14:textId="77777777" w:rsidTr="00652A21">
        <w:tc>
          <w:tcPr>
            <w:tcW w:w="3610" w:type="dxa"/>
          </w:tcPr>
          <w:p w14:paraId="37D5F934" w14:textId="54EDDC91" w:rsidR="00C76A8D" w:rsidRPr="003B3959" w:rsidRDefault="00DB033C" w:rsidP="00150D6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CLO๓    </w:t>
            </w:r>
            <w:r w:rsidR="00150D62" w:rsidRPr="003B3959">
              <w:rPr>
                <w:rFonts w:ascii="TH SarabunPSK" w:eastAsia="BrowalliaNew-Bold" w:hAnsi="TH SarabunPSK" w:cs="TH SarabunPSK"/>
                <w:sz w:val="30"/>
                <w:szCs w:val="30"/>
                <w:cs/>
                <w:lang w:val="th-TH"/>
              </w:rPr>
              <w:t>วางแผนแนะนำผู้อื่น</w:t>
            </w:r>
            <w:r w:rsidR="00803FB7" w:rsidRPr="003B3959">
              <w:rPr>
                <w:rFonts w:ascii="TH SarabunPSK" w:eastAsia="BrowalliaNew-Bold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="00150D62" w:rsidRPr="003B3959">
              <w:rPr>
                <w:rFonts w:ascii="TH SarabunPSK" w:eastAsia="BrowalliaNew-Bold" w:hAnsi="TH SarabunPSK" w:cs="TH SarabunPSK"/>
                <w:sz w:val="30"/>
                <w:szCs w:val="30"/>
                <w:cs/>
                <w:lang w:val="th-TH"/>
              </w:rPr>
              <w:t>เรื่องการเดินจงกรมและการทำสมาธิเบื้องต้นได้</w:t>
            </w:r>
          </w:p>
        </w:tc>
        <w:tc>
          <w:tcPr>
            <w:tcW w:w="3535" w:type="dxa"/>
          </w:tcPr>
          <w:p w14:paraId="4A4D3405" w14:textId="2AFD6D2A" w:rsidR="005430F5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DB033C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การเข้าชั้นเรียน</w:t>
            </w:r>
          </w:p>
          <w:p w14:paraId="16050540" w14:textId="1EA1037D" w:rsidR="005430F5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DB033C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สังเกต</w:t>
            </w:r>
            <w:r w:rsidR="00DB033C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</w:t>
            </w:r>
            <w:r w:rsidR="00EF7083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การเดินจงกรม </w:t>
            </w:r>
          </w:p>
          <w:p w14:paraId="5D5BA0E8" w14:textId="0766B6B8" w:rsidR="005430F5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สังเกตพฤติกรรมการนั่งสมาธิ </w:t>
            </w:r>
          </w:p>
          <w:p w14:paraId="12CDF1BD" w14:textId="49A6FA98" w:rsidR="005430F5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สังเกตพฤติกรรมการสวด</w:t>
            </w:r>
            <w:r w:rsidR="00EF7083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มนต์และ แผ่เมตตา</w:t>
            </w:r>
          </w:p>
          <w:p w14:paraId="2AB57EA4" w14:textId="77777777" w:rsidR="004148AC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-</w:t>
            </w:r>
            <w:r w:rsidR="004148AC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การสอบอารมณ์</w:t>
            </w:r>
            <w:r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ด้วยวิธีถาม</w:t>
            </w:r>
          </w:p>
          <w:p w14:paraId="26C62293" w14:textId="0986F9CE" w:rsidR="005430F5" w:rsidRPr="003B3959" w:rsidRDefault="005430F5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การสอบอารมณ์ด้วยงานส่วนบุคคล</w:t>
            </w:r>
          </w:p>
        </w:tc>
        <w:tc>
          <w:tcPr>
            <w:tcW w:w="1607" w:type="dxa"/>
          </w:tcPr>
          <w:p w14:paraId="2F6AE125" w14:textId="67A6B492" w:rsidR="005430F5" w:rsidRPr="003B3959" w:rsidRDefault="005430F5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  <w:p w14:paraId="26B08CD1" w14:textId="6B3DF578" w:rsidR="005430F5" w:rsidRPr="003B3959" w:rsidRDefault="0088701C" w:rsidP="005430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="005430F5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  <w:p w14:paraId="31EB5A66" w14:textId="3FEC5ECC" w:rsidR="005430F5" w:rsidRPr="003B3959" w:rsidRDefault="005430F5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  <w:p w14:paraId="475FDD0E" w14:textId="1C79510A" w:rsidR="00C76A8D" w:rsidRPr="003B3959" w:rsidRDefault="005430F5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  <w:p w14:paraId="1A29FC73" w14:textId="77777777" w:rsidR="00652A21" w:rsidRPr="003B3959" w:rsidRDefault="005430F5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  <w:p w14:paraId="36579ECC" w14:textId="57C68C7C" w:rsidR="005430F5" w:rsidRPr="003B3959" w:rsidRDefault="005430F5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8" w:type="dxa"/>
          </w:tcPr>
          <w:p w14:paraId="5A73CC2D" w14:textId="6115BBDC" w:rsidR="00C76A8D" w:rsidRPr="003B3959" w:rsidRDefault="00803FB7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๔</w:t>
            </w:r>
            <w:r w:rsidR="00C76A8D" w:rsidRPr="003B39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 </w:t>
            </w:r>
            <w:r w:rsidR="00C76A8D" w:rsidRPr="003B395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EF7083" w:rsidRPr="003B3959" w14:paraId="5E812288" w14:textId="77777777" w:rsidTr="00652A21">
        <w:tc>
          <w:tcPr>
            <w:tcW w:w="3610" w:type="dxa"/>
          </w:tcPr>
          <w:p w14:paraId="3CFC1AB9" w14:textId="2CF7BB92" w:rsidR="00AF4F3F" w:rsidRPr="003B3959" w:rsidRDefault="00DB033C" w:rsidP="00AF4F3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eastAsia="Angsana New" w:hAnsi="TH SarabunPSK" w:cs="TH SarabunPSK"/>
                <w:cs/>
              </w:rPr>
            </w:pPr>
            <w:r w:rsidRPr="003B3959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CLO๔    </w:t>
            </w:r>
            <w:r w:rsidR="00AF4F3F" w:rsidRPr="003B3959">
              <w:rPr>
                <w:rFonts w:ascii="TH SarabunPSK" w:eastAsia="Angsana New" w:hAnsi="TH SarabunPSK" w:cs="TH SarabunPSK"/>
                <w:cs/>
              </w:rPr>
              <w:t>แสดงการทำงานร่วมกับผู้อื่นโดยใช้หลักการปฏิบัติสมาธิเพื่อให้บรรลุวัตถุประสงค์ของการทำงาน</w:t>
            </w:r>
          </w:p>
          <w:p w14:paraId="23CADDFB" w14:textId="2C54E651" w:rsidR="00150D62" w:rsidRPr="003B3959" w:rsidRDefault="00150D62" w:rsidP="00150D6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  <w:p w14:paraId="71C04CDA" w14:textId="128C19EA" w:rsidR="00DB033C" w:rsidRPr="003B3959" w:rsidRDefault="00DB033C" w:rsidP="00DB033C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  <w:p w14:paraId="27C5215F" w14:textId="77777777" w:rsidR="00DB033C" w:rsidRPr="003B3959" w:rsidRDefault="00DB033C" w:rsidP="00DB033C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35" w:type="dxa"/>
          </w:tcPr>
          <w:p w14:paraId="509DF228" w14:textId="5F41436B" w:rsidR="00DB033C" w:rsidRPr="003B3959" w:rsidRDefault="00803FB7" w:rsidP="00955D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การสอบเดินจงกรม นั่งสมาธิ สวด มนต์และแผ่เมตตา</w:t>
            </w:r>
            <w:r w:rsidRPr="003B395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สอบอารมณ์</w:t>
            </w:r>
            <w:r w:rsidR="00184008" w:rsidRPr="003B3959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</w:p>
        </w:tc>
        <w:tc>
          <w:tcPr>
            <w:tcW w:w="1607" w:type="dxa"/>
          </w:tcPr>
          <w:p w14:paraId="1F9F7651" w14:textId="77777777" w:rsidR="00DB033C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  <w:p w14:paraId="565FCEA8" w14:textId="3FAEC106" w:rsidR="00652A21" w:rsidRPr="003B3959" w:rsidRDefault="00652A21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1668" w:type="dxa"/>
          </w:tcPr>
          <w:p w14:paraId="3487F2FA" w14:textId="1B58D0F9" w:rsidR="00DB033C" w:rsidRPr="003B3959" w:rsidRDefault="00184008" w:rsidP="00955D8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959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3B3959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14:paraId="14E3F217" w14:textId="438AD233" w:rsidR="00C76A8D" w:rsidRPr="003B3959" w:rsidRDefault="00C76A8D" w:rsidP="00C76A8D">
      <w:pPr>
        <w:autoSpaceDE w:val="0"/>
        <w:autoSpaceDN w:val="0"/>
        <w:adjustRightInd w:val="0"/>
        <w:spacing w:line="200" w:lineRule="exact"/>
        <w:rPr>
          <w:rFonts w:ascii="TH SarabunPSK" w:hAnsi="TH SarabunPSK" w:cs="TH SarabunPSK"/>
          <w:sz w:val="30"/>
          <w:szCs w:val="30"/>
        </w:rPr>
      </w:pPr>
    </w:p>
    <w:p w14:paraId="3E0C1A75" w14:textId="77777777" w:rsidR="00062552" w:rsidRPr="003B3959" w:rsidRDefault="00062552" w:rsidP="00C76A8D">
      <w:pPr>
        <w:autoSpaceDE w:val="0"/>
        <w:autoSpaceDN w:val="0"/>
        <w:adjustRightInd w:val="0"/>
        <w:spacing w:line="440" w:lineRule="exact"/>
        <w:jc w:val="center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</w:p>
    <w:p w14:paraId="07CB0DBD" w14:textId="77777777" w:rsidR="00C76A8D" w:rsidRPr="005E0B9B" w:rsidRDefault="00C76A8D" w:rsidP="00062552">
      <w:pPr>
        <w:autoSpaceDE w:val="0"/>
        <w:autoSpaceDN w:val="0"/>
        <w:adjustRightInd w:val="0"/>
        <w:spacing w:line="440" w:lineRule="exact"/>
        <w:ind w:left="72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13DAB3AD" w14:textId="77777777" w:rsidR="00C76A8D" w:rsidRPr="003B3959" w:rsidRDefault="00C76A8D" w:rsidP="00C76A8D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662CF9F4" w14:textId="77777777" w:rsidR="00F95A33" w:rsidRPr="003B3959" w:rsidRDefault="00184008" w:rsidP="00F95A33">
      <w:pPr>
        <w:rPr>
          <w:rFonts w:ascii="TH SarabunPSK" w:hAnsi="TH SarabunPSK" w:cs="TH SarabunPSK"/>
          <w:i/>
          <w:sz w:val="32"/>
          <w:szCs w:val="32"/>
        </w:rPr>
      </w:pPr>
      <w:r w:rsidRPr="003B3959">
        <w:rPr>
          <w:rFonts w:ascii="TH SarabunPSK" w:hAnsi="TH SarabunPSK" w:cs="TH SarabunPSK"/>
          <w:sz w:val="32"/>
          <w:szCs w:val="32"/>
          <w:cs/>
        </w:rPr>
        <w:t xml:space="preserve">พระธรรมมงคลญาณ </w:t>
      </w:r>
      <w:r w:rsidRPr="003B3959">
        <w:rPr>
          <w:rFonts w:ascii="TH SarabunPSK" w:hAnsi="TH SarabunPSK" w:cs="TH SarabunPSK"/>
          <w:sz w:val="32"/>
          <w:szCs w:val="32"/>
        </w:rPr>
        <w:t>(</w:t>
      </w:r>
      <w:r w:rsidRPr="003B3959">
        <w:rPr>
          <w:rFonts w:ascii="TH SarabunPSK" w:hAnsi="TH SarabunPSK" w:cs="TH SarabunPSK"/>
          <w:sz w:val="32"/>
          <w:szCs w:val="32"/>
          <w:cs/>
          <w:lang w:val="th-TH"/>
        </w:rPr>
        <w:t>พระอาจารย์หลวงพ่อวิริยังค์ สิรินฺธโร</w:t>
      </w:r>
      <w:r w:rsidRPr="003B3959">
        <w:rPr>
          <w:rFonts w:ascii="TH SarabunPSK" w:hAnsi="TH SarabunPSK" w:cs="TH SarabunPSK"/>
          <w:sz w:val="32"/>
          <w:szCs w:val="32"/>
        </w:rPr>
        <w:t xml:space="preserve">). </w:t>
      </w:r>
      <w:r w:rsidR="00F95A33" w:rsidRPr="003B3959">
        <w:rPr>
          <w:rFonts w:ascii="TH SarabunPSK" w:hAnsi="TH SarabunPSK" w:cs="TH SarabunPSK"/>
          <w:sz w:val="32"/>
          <w:szCs w:val="32"/>
          <w:cs/>
        </w:rPr>
        <w:t>๒๕๔๐</w:t>
      </w:r>
      <w:r w:rsidR="00F95A33" w:rsidRPr="003B3959">
        <w:rPr>
          <w:rFonts w:ascii="TH SarabunPSK" w:hAnsi="TH SarabunPSK" w:cs="TH SarabunPSK"/>
          <w:sz w:val="32"/>
          <w:szCs w:val="32"/>
        </w:rPr>
        <w:t xml:space="preserve">. </w:t>
      </w:r>
      <w:r w:rsidR="00F95A33" w:rsidRPr="003B3959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หลักสูตรครูสมาธิ เล่ม ๑</w:t>
      </w:r>
      <w:r w:rsidR="00F95A33" w:rsidRPr="003B3959">
        <w:rPr>
          <w:rFonts w:ascii="TH SarabunPSK" w:hAnsi="TH SarabunPSK" w:cs="TH SarabunPSK"/>
          <w:i/>
          <w:sz w:val="32"/>
          <w:szCs w:val="32"/>
        </w:rPr>
        <w:t xml:space="preserve">, </w:t>
      </w:r>
      <w:r w:rsidR="00F95A33" w:rsidRPr="003B3959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เล่ม ๒ และ </w:t>
      </w:r>
    </w:p>
    <w:p w14:paraId="27282125" w14:textId="667DEE04" w:rsidR="00C76A8D" w:rsidRPr="003B3959" w:rsidRDefault="00F95A33" w:rsidP="00F95A33">
      <w:pPr>
        <w:ind w:left="720" w:firstLine="720"/>
        <w:rPr>
          <w:rFonts w:ascii="TH SarabunPSK" w:eastAsia="BrowalliaNew" w:hAnsi="TH SarabunPSK" w:cs="TH SarabunPSK"/>
          <w:sz w:val="32"/>
          <w:szCs w:val="32"/>
          <w:cs/>
          <w:lang w:val="th-TH"/>
        </w:rPr>
      </w:pPr>
      <w:r w:rsidRPr="003B3959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เล่ม ๓</w:t>
      </w:r>
      <w:r w:rsidRPr="003B3959">
        <w:rPr>
          <w:rFonts w:ascii="TH SarabunPSK" w:hAnsi="TH SarabunPSK" w:cs="TH SarabunPSK"/>
          <w:sz w:val="32"/>
          <w:szCs w:val="32"/>
        </w:rPr>
        <w:t>.</w:t>
      </w:r>
      <w:r w:rsidRPr="003B3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3959">
        <w:rPr>
          <w:rFonts w:ascii="TH SarabunPSK" w:eastAsia="BrowalliaNew" w:hAnsi="TH SarabunPSK" w:cs="TH SarabunPSK"/>
          <w:sz w:val="32"/>
          <w:szCs w:val="32"/>
          <w:cs/>
        </w:rPr>
        <w:t>กรุงเทพมหานคร</w:t>
      </w:r>
      <w:r w:rsidRPr="003B3959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3B3959">
        <w:rPr>
          <w:rFonts w:ascii="TH SarabunPSK" w:eastAsia="BrowalliaNew" w:hAnsi="TH SarabunPSK" w:cs="TH SarabunPSK"/>
          <w:sz w:val="32"/>
          <w:szCs w:val="32"/>
          <w:cs/>
          <w:lang w:val="th-TH"/>
        </w:rPr>
        <w:t>สถาบันพลังจิตตานุภาพ วัดธรรมมงคล.</w:t>
      </w:r>
    </w:p>
    <w:p w14:paraId="463FCCF6" w14:textId="77777777" w:rsidR="00F95A33" w:rsidRPr="003B3959" w:rsidRDefault="00F95A33" w:rsidP="00F95A33">
      <w:pPr>
        <w:rPr>
          <w:rFonts w:ascii="TH SarabunPSK" w:hAnsi="TH SarabunPSK" w:cs="TH SarabunPSK"/>
          <w:sz w:val="32"/>
          <w:szCs w:val="32"/>
        </w:rPr>
      </w:pPr>
      <w:r w:rsidRPr="003B3959">
        <w:rPr>
          <w:rFonts w:ascii="TH SarabunPSK" w:hAnsi="TH SarabunPSK" w:cs="TH SarabunPSK"/>
          <w:sz w:val="32"/>
          <w:szCs w:val="32"/>
          <w:cs/>
        </w:rPr>
        <w:t xml:space="preserve">พระเทพเจติยาจารย์ </w:t>
      </w:r>
      <w:r w:rsidRPr="003B3959">
        <w:rPr>
          <w:rFonts w:ascii="TH SarabunPSK" w:hAnsi="TH SarabunPSK" w:cs="TH SarabunPSK"/>
          <w:sz w:val="32"/>
          <w:szCs w:val="32"/>
        </w:rPr>
        <w:t>(</w:t>
      </w:r>
      <w:r w:rsidRPr="003B3959">
        <w:rPr>
          <w:rFonts w:ascii="TH SarabunPSK" w:hAnsi="TH SarabunPSK" w:cs="TH SarabunPSK"/>
          <w:sz w:val="32"/>
          <w:szCs w:val="32"/>
          <w:cs/>
          <w:lang w:val="th-TH"/>
        </w:rPr>
        <w:t>พระอาจารย์หลวงพ่อวิริยังค์ สิรินฺธโร</w:t>
      </w:r>
      <w:r w:rsidRPr="003B3959">
        <w:rPr>
          <w:rFonts w:ascii="TH SarabunPSK" w:hAnsi="TH SarabunPSK" w:cs="TH SarabunPSK"/>
          <w:sz w:val="32"/>
          <w:szCs w:val="32"/>
        </w:rPr>
        <w:t xml:space="preserve">). </w:t>
      </w:r>
      <w:r w:rsidRPr="003B3959">
        <w:rPr>
          <w:rFonts w:ascii="TH SarabunPSK" w:hAnsi="TH SarabunPSK" w:cs="TH SarabunPSK"/>
          <w:sz w:val="32"/>
          <w:szCs w:val="32"/>
          <w:cs/>
        </w:rPr>
        <w:t>๒๕๖๐</w:t>
      </w:r>
      <w:r w:rsidRPr="003B3959">
        <w:rPr>
          <w:rFonts w:ascii="TH SarabunPSK" w:hAnsi="TH SarabunPSK" w:cs="TH SarabunPSK"/>
          <w:sz w:val="32"/>
          <w:szCs w:val="32"/>
        </w:rPr>
        <w:t xml:space="preserve">. </w:t>
      </w:r>
      <w:r w:rsidRPr="003B3959">
        <w:rPr>
          <w:rFonts w:ascii="TH SarabunPSK" w:hAnsi="TH SarabunPSK" w:cs="TH SarabunPSK"/>
          <w:sz w:val="32"/>
          <w:szCs w:val="32"/>
          <w:cs/>
        </w:rPr>
        <w:t xml:space="preserve">ประวัติพระอาจารย์มั่น ภูริทตฺโต </w:t>
      </w:r>
    </w:p>
    <w:p w14:paraId="23707857" w14:textId="18A6CD11" w:rsidR="00F95A33" w:rsidRPr="003B3959" w:rsidRDefault="00F95A33" w:rsidP="00F95A33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B3959">
        <w:rPr>
          <w:rFonts w:ascii="TH SarabunPSK" w:hAnsi="TH SarabunPSK" w:cs="TH SarabunPSK"/>
          <w:sz w:val="32"/>
          <w:szCs w:val="32"/>
          <w:cs/>
        </w:rPr>
        <w:t>ฉบับสมบูรณ์</w:t>
      </w:r>
      <w:r w:rsidRPr="003B3959">
        <w:rPr>
          <w:rFonts w:ascii="TH SarabunPSK" w:hAnsi="TH SarabunPSK" w:cs="TH SarabunPSK"/>
          <w:sz w:val="32"/>
          <w:szCs w:val="32"/>
        </w:rPr>
        <w:t xml:space="preserve">. </w:t>
      </w:r>
      <w:r w:rsidRPr="003B3959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B3959">
        <w:rPr>
          <w:rFonts w:ascii="TH SarabunPSK" w:hAnsi="TH SarabunPSK" w:cs="TH SarabunPSK"/>
          <w:sz w:val="32"/>
          <w:szCs w:val="32"/>
        </w:rPr>
        <w:t xml:space="preserve">: </w:t>
      </w:r>
      <w:r w:rsidRPr="003B3959">
        <w:rPr>
          <w:rFonts w:ascii="TH SarabunPSK" w:hAnsi="TH SarabunPSK" w:cs="TH SarabunPSK"/>
          <w:sz w:val="32"/>
          <w:szCs w:val="32"/>
          <w:cs/>
          <w:lang w:val="th-TH"/>
        </w:rPr>
        <w:t>สถาบันพลังจิตตานุภาพ วัดธรรมมงคล.</w:t>
      </w:r>
    </w:p>
    <w:p w14:paraId="66FF8567" w14:textId="77777777" w:rsidR="00F95A33" w:rsidRPr="003B3959" w:rsidRDefault="00F95A33" w:rsidP="00F95A33">
      <w:pPr>
        <w:rPr>
          <w:rFonts w:ascii="TH SarabunPSK" w:hAnsi="TH SarabunPSK" w:cs="TH SarabunPSK"/>
          <w:sz w:val="32"/>
          <w:szCs w:val="32"/>
        </w:rPr>
      </w:pPr>
      <w:r w:rsidRPr="003B3959">
        <w:rPr>
          <w:rFonts w:ascii="TH SarabunPSK" w:hAnsi="TH SarabunPSK" w:cs="TH SarabunPSK"/>
          <w:sz w:val="32"/>
          <w:szCs w:val="32"/>
          <w:cs/>
        </w:rPr>
        <w:t>หลวงปู่มั่น ภูริทตฺโตและหลวงปู่ฝั้น อาจาโร</w:t>
      </w:r>
      <w:r w:rsidRPr="003B3959">
        <w:rPr>
          <w:rFonts w:ascii="TH SarabunPSK" w:hAnsi="TH SarabunPSK" w:cs="TH SarabunPSK"/>
          <w:sz w:val="32"/>
          <w:szCs w:val="32"/>
        </w:rPr>
        <w:t>. (</w:t>
      </w:r>
      <w:r w:rsidRPr="003B3959">
        <w:rPr>
          <w:rFonts w:ascii="TH SarabunPSK" w:hAnsi="TH SarabunPSK" w:cs="TH SarabunPSK"/>
          <w:sz w:val="32"/>
          <w:szCs w:val="32"/>
          <w:cs/>
          <w:lang w:val="th-TH"/>
        </w:rPr>
        <w:t>ไม่ปรากฏปีที่พิมพ์</w:t>
      </w:r>
      <w:r w:rsidRPr="003B3959">
        <w:rPr>
          <w:rFonts w:ascii="TH SarabunPSK" w:hAnsi="TH SarabunPSK" w:cs="TH SarabunPSK"/>
          <w:sz w:val="32"/>
          <w:szCs w:val="32"/>
        </w:rPr>
        <w:t xml:space="preserve">) </w:t>
      </w:r>
      <w:r w:rsidRPr="003B3959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 w:rsidRPr="003B3959">
        <w:rPr>
          <w:rFonts w:ascii="TH SarabunPSK" w:hAnsi="TH SarabunPSK" w:cs="TH SarabunPSK"/>
          <w:sz w:val="32"/>
          <w:szCs w:val="32"/>
        </w:rPr>
        <w:t xml:space="preserve"> </w:t>
      </w:r>
      <w:r w:rsidRPr="003B395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มุตโตทัย อาจาโรวาท.</w:t>
      </w:r>
      <w:r w:rsidRPr="003B3959">
        <w:rPr>
          <w:rFonts w:ascii="TH SarabunPSK" w:hAnsi="TH SarabunPSK" w:cs="TH SarabunPSK"/>
          <w:sz w:val="32"/>
          <w:szCs w:val="32"/>
          <w:cs/>
          <w:lang w:val="th-TH"/>
        </w:rPr>
        <w:t xml:space="preserve"> กรุงเทพฯ</w:t>
      </w:r>
      <w:r w:rsidRPr="003B3959">
        <w:rPr>
          <w:rFonts w:ascii="TH SarabunPSK" w:hAnsi="TH SarabunPSK" w:cs="TH SarabunPSK"/>
          <w:sz w:val="32"/>
          <w:szCs w:val="32"/>
        </w:rPr>
        <w:t xml:space="preserve">: </w:t>
      </w:r>
    </w:p>
    <w:p w14:paraId="2E20A178" w14:textId="73AD9FB9" w:rsidR="00F95A33" w:rsidRPr="003B3959" w:rsidRDefault="00F95A33" w:rsidP="00F95A33">
      <w:pPr>
        <w:ind w:left="720" w:firstLine="720"/>
        <w:rPr>
          <w:rFonts w:ascii="TH SarabunPSK" w:hAnsi="TH SarabunPSK" w:cs="TH SarabunPSK"/>
          <w:sz w:val="36"/>
          <w:szCs w:val="36"/>
          <w:cs/>
          <w:lang w:val="th-TH"/>
        </w:rPr>
      </w:pPr>
      <w:r w:rsidRPr="003B3959">
        <w:rPr>
          <w:rFonts w:ascii="TH SarabunPSK" w:hAnsi="TH SarabunPSK" w:cs="TH SarabunPSK"/>
          <w:sz w:val="36"/>
          <w:szCs w:val="36"/>
          <w:cs/>
          <w:lang w:val="th-TH"/>
        </w:rPr>
        <w:t>ธรรมสภา.</w:t>
      </w:r>
    </w:p>
    <w:p w14:paraId="73B5526B" w14:textId="77777777" w:rsidR="003B3959" w:rsidRDefault="003B3959" w:rsidP="00C2774E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275BB015" w14:textId="3B51D047" w:rsidR="00C76A8D" w:rsidRDefault="00C76A8D" w:rsidP="00C2774E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๗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0B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14:paraId="0E27B628" w14:textId="77777777" w:rsidR="003B3959" w:rsidRPr="003B3959" w:rsidRDefault="003B3959" w:rsidP="00C2774E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037EE79B" w14:textId="77777777" w:rsidR="00C76A8D" w:rsidRPr="003B3959" w:rsidRDefault="00C76A8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2F0BB93" w14:textId="09B1CEBB" w:rsidR="00C76A8D" w:rsidRPr="003B3959" w:rsidRDefault="007C0D42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๑.๑</w:t>
      </w:r>
      <w:r w:rsidR="00C76A8D"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ความเห็นของนักศึกษาต่อการเรียนการสอน</w:t>
      </w:r>
    </w:p>
    <w:p w14:paraId="3858C3A7" w14:textId="34FE6271" w:rsidR="00C76A8D" w:rsidRPr="003B3959" w:rsidRDefault="007C0D42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         ๑.๑</w:t>
      </w:r>
      <w:r w:rsidR="00C76A8D" w:rsidRPr="003B3959">
        <w:rPr>
          <w:rFonts w:ascii="TH SarabunPSK" w:eastAsia="BrowalliaNew-Bold" w:hAnsi="TH SarabunPSK" w:cs="TH SarabunPSK"/>
          <w:sz w:val="30"/>
          <w:szCs w:val="30"/>
          <w:cs/>
        </w:rPr>
        <w:t>.๑  เนื้อหาการเรียนการสอน</w:t>
      </w:r>
    </w:p>
    <w:p w14:paraId="4056C1EC" w14:textId="64CEE426" w:rsidR="00C76A8D" w:rsidRPr="003B3959" w:rsidRDefault="007C0D42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     </w:t>
      </w: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ab/>
        <w:t xml:space="preserve">  ๑.๒๑</w:t>
      </w:r>
      <w:r w:rsidR="00C76A8D" w:rsidRPr="003B3959">
        <w:rPr>
          <w:rFonts w:ascii="TH SarabunPSK" w:eastAsia="BrowalliaNew-Bold" w:hAnsi="TH SarabunPSK" w:cs="TH SarabunPSK"/>
          <w:sz w:val="30"/>
          <w:szCs w:val="30"/>
          <w:cs/>
        </w:rPr>
        <w:t>๒  วิธีการจัดการเรียนการสอน</w:t>
      </w:r>
    </w:p>
    <w:p w14:paraId="5B5A55EC" w14:textId="3781B27A" w:rsidR="00C76A8D" w:rsidRPr="003B3959" w:rsidRDefault="007C0D42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ab/>
        <w:t xml:space="preserve">  ๑.๑</w:t>
      </w:r>
      <w:r w:rsidR="00C76A8D" w:rsidRPr="003B3959">
        <w:rPr>
          <w:rFonts w:ascii="TH SarabunPSK" w:eastAsia="BrowalliaNew-Bold" w:hAnsi="TH SarabunPSK" w:cs="TH SarabunPSK"/>
          <w:sz w:val="30"/>
          <w:szCs w:val="30"/>
          <w:cs/>
        </w:rPr>
        <w:t>.๓  ข้อเสนอแนะเพื่อปรับปรุงการเรียนการสอน</w:t>
      </w:r>
    </w:p>
    <w:p w14:paraId="79D1ED52" w14:textId="37E68FFB" w:rsidR="00C76A8D" w:rsidRPr="003B3959" w:rsidRDefault="00C2774E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   </w:t>
      </w:r>
      <w:r w:rsidR="007C0D42"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๑.๑</w:t>
      </w:r>
      <w:r w:rsidR="00C76A8D" w:rsidRPr="003B3959">
        <w:rPr>
          <w:rFonts w:ascii="TH SarabunPSK" w:eastAsia="BrowalliaNew-Bold" w:hAnsi="TH SarabunPSK" w:cs="TH SarabunPSK"/>
          <w:sz w:val="30"/>
          <w:szCs w:val="30"/>
          <w:cs/>
        </w:rPr>
        <w:t>.๔  ความคิดเห็นในภาพรวมต่อการเรียนการสอน</w:t>
      </w:r>
    </w:p>
    <w:p w14:paraId="232E63E1" w14:textId="7D715633" w:rsidR="007C0D42" w:rsidRPr="003B3959" w:rsidRDefault="007C0D42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sz w:val="30"/>
          <w:szCs w:val="30"/>
          <w:cs/>
        </w:rPr>
        <w:t xml:space="preserve">     ๑.๒ นักศึกษาประเมินการเดินจงกรม การนั่งสมาธิ การสวดมนต์และแผ่เมตตาของนักศึกษาด้วยกัน</w:t>
      </w:r>
    </w:p>
    <w:p w14:paraId="656A4D17" w14:textId="77777777" w:rsidR="007C0D42" w:rsidRPr="003B3959" w:rsidRDefault="007C0D42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14:paraId="058A5E20" w14:textId="77777777" w:rsidR="00C76A8D" w:rsidRPr="003B3959" w:rsidRDefault="00C76A8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14:paraId="2C38A927" w14:textId="00B80D13" w:rsidR="00C76A8D" w:rsidRPr="003B3959" w:rsidRDefault="00C76A8D" w:rsidP="00C76A8D">
      <w:pPr>
        <w:tabs>
          <w:tab w:val="left" w:pos="540"/>
          <w:tab w:val="left" w:pos="1080"/>
          <w:tab w:val="left" w:pos="1260"/>
          <w:tab w:val="left" w:pos="1440"/>
        </w:tabs>
        <w:jc w:val="both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3B39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B39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2149B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๒</w:t>
      </w:r>
      <w:r w:rsidR="007C0D42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</w:t>
      </w:r>
      <w:r w:rsidR="0092149B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๑</w:t>
      </w:r>
      <w:r w:rsidR="007C0D42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ให้นักศึกษา</w:t>
      </w:r>
      <w:r w:rsidR="0092149B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ตอบแบบสอบถาม</w:t>
      </w: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เมื่อสิ้นสุดการ</w:t>
      </w:r>
      <w:r w:rsidR="0092149B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เรียนการสอน</w:t>
      </w: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รายวิชา</w:t>
      </w:r>
    </w:p>
    <w:p w14:paraId="5AA5437C" w14:textId="2FDA4289" w:rsidR="00C76A8D" w:rsidRPr="003B3959" w:rsidRDefault="007C0D42" w:rsidP="00C2774E">
      <w:pPr>
        <w:tabs>
          <w:tab w:val="left" w:pos="540"/>
          <w:tab w:val="left" w:pos="1080"/>
          <w:tab w:val="left" w:pos="1620"/>
          <w:tab w:val="left" w:pos="1980"/>
        </w:tabs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  <w:t>๒.</w:t>
      </w:r>
      <w:r w:rsidR="0092149B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๒</w:t>
      </w: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="0092149B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สังเกตจากผู้ร่วมสอน</w:t>
      </w:r>
    </w:p>
    <w:p w14:paraId="4BC89CFA" w14:textId="30F7BF45" w:rsidR="0092149B" w:rsidRPr="003B3959" w:rsidRDefault="0092149B" w:rsidP="00C2774E">
      <w:pPr>
        <w:tabs>
          <w:tab w:val="left" w:pos="540"/>
          <w:tab w:val="left" w:pos="1080"/>
          <w:tab w:val="left" w:pos="1620"/>
          <w:tab w:val="left" w:pos="1980"/>
        </w:tabs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             </w:t>
      </w:r>
      <w:r w:rsidR="00AE2F31"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  </w:t>
      </w:r>
      <w:r w:rsidRPr="003B395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๒.๓ ผลจากการประเมินการเรียนรู้ของนักศึกษา</w:t>
      </w:r>
    </w:p>
    <w:p w14:paraId="0004E6C8" w14:textId="77777777" w:rsidR="007C0D42" w:rsidRPr="003B3959" w:rsidRDefault="007C0D42" w:rsidP="00C2774E">
      <w:pPr>
        <w:tabs>
          <w:tab w:val="left" w:pos="540"/>
          <w:tab w:val="left" w:pos="1080"/>
          <w:tab w:val="left" w:pos="1620"/>
          <w:tab w:val="left" w:pos="198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11AD3FA" w14:textId="77777777" w:rsidR="00C76A8D" w:rsidRPr="003B3959" w:rsidRDefault="00C76A8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การปรับปรุงการสอน</w:t>
      </w:r>
    </w:p>
    <w:p w14:paraId="5029DD9E" w14:textId="5296F2DC" w:rsidR="0092149B" w:rsidRPr="003B3959" w:rsidRDefault="007A0180" w:rsidP="00C76A8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  <w:r w:rsidR="009D4C0C"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</w:t>
      </w:r>
      <w:r w:rsidR="0092149B"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๓.๑ </w:t>
      </w:r>
      <w:r w:rsidR="00C76A8D" w:rsidRPr="003B3959">
        <w:rPr>
          <w:rFonts w:ascii="TH SarabunPSK" w:eastAsia="BrowalliaNew" w:hAnsi="TH SarabunPSK" w:cs="TH SarabunPSK"/>
          <w:sz w:val="30"/>
          <w:szCs w:val="30"/>
          <w:cs/>
        </w:rPr>
        <w:t>แจ้งผลการประเ</w:t>
      </w:r>
      <w:r w:rsidR="0092149B" w:rsidRPr="003B3959">
        <w:rPr>
          <w:rFonts w:ascii="TH SarabunPSK" w:eastAsia="BrowalliaNew" w:hAnsi="TH SarabunPSK" w:cs="TH SarabunPSK"/>
          <w:sz w:val="30"/>
          <w:szCs w:val="30"/>
          <w:cs/>
        </w:rPr>
        <w:t>มินการสอนโดยนักศึกษาแก่ทีมอาจารย์ผู้สอน</w:t>
      </w:r>
    </w:p>
    <w:p w14:paraId="1705468D" w14:textId="2B718359" w:rsidR="00C76A8D" w:rsidRPr="003B3959" w:rsidRDefault="0092149B" w:rsidP="00C76A8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  </w:t>
      </w:r>
      <w:r w:rsidR="00AE2F31"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๓.๒ จัดประชุม</w:t>
      </w:r>
      <w:r w:rsidR="00C76A8D" w:rsidRPr="003B3959">
        <w:rPr>
          <w:rFonts w:ascii="TH SarabunPSK" w:eastAsia="BrowalliaNew" w:hAnsi="TH SarabunPSK" w:cs="TH SarabunPSK"/>
          <w:sz w:val="30"/>
          <w:szCs w:val="30"/>
          <w:cs/>
        </w:rPr>
        <w:t>อภิปรายเกี่ยวกับปัญหาและอุปสรรค รวมถึงแนวทางการปรับปรุงการจัดการเรียนการสอน</w:t>
      </w:r>
    </w:p>
    <w:p w14:paraId="045C38D0" w14:textId="7B828C31" w:rsidR="0092149B" w:rsidRPr="003B3959" w:rsidRDefault="0092149B" w:rsidP="00C76A8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  </w:t>
      </w:r>
      <w:r w:rsidR="00AE2F31"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 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๓.๓  ทำวิจัยในชั้นเรียน</w:t>
      </w:r>
    </w:p>
    <w:p w14:paraId="2E7171C6" w14:textId="77777777" w:rsidR="0092149B" w:rsidRPr="003B3959" w:rsidRDefault="0092149B" w:rsidP="00C76A8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40705727" w14:textId="77777777" w:rsidR="00C76A8D" w:rsidRPr="003B3959" w:rsidRDefault="00C76A8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5687A8E8" w14:textId="77777777" w:rsidR="0092149B" w:rsidRPr="003B3959" w:rsidRDefault="0092149B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496EF5FF" w14:textId="7A28FF8E" w:rsidR="0092149B" w:rsidRPr="003B3959" w:rsidRDefault="0092149B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๔.๑ การเชิญให้ครูสมาธิอื่นๆ ที่ไม่ใช่อาจารย์ประจำหลักสูตรสุ่มตรวจงานนักศึกษาที่เขียน</w:t>
      </w:r>
    </w:p>
    <w:p w14:paraId="0147E1DE" w14:textId="7D42BA96" w:rsidR="0092149B" w:rsidRPr="003B3959" w:rsidRDefault="0092149B" w:rsidP="00C76A8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๔.๒ 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ทบทวน</w:t>
      </w:r>
      <w:r w:rsidR="00C76A8D" w:rsidRPr="003B3959">
        <w:rPr>
          <w:rFonts w:ascii="TH SarabunPSK" w:eastAsia="BrowalliaNew" w:hAnsi="TH SarabunPSK" w:cs="TH SarabunPSK"/>
          <w:sz w:val="30"/>
          <w:szCs w:val="30"/>
          <w:cs/>
        </w:rPr>
        <w:t>มาตรฐาน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การประเมิน</w:t>
      </w:r>
      <w:r w:rsidR="00C76A8D" w:rsidRPr="003B3959">
        <w:rPr>
          <w:rFonts w:ascii="TH SarabunPSK" w:eastAsia="BrowalliaNew" w:hAnsi="TH SarabunPSK" w:cs="TH SarabunPSK"/>
          <w:sz w:val="30"/>
          <w:szCs w:val="30"/>
          <w:cs/>
        </w:rPr>
        <w:t>ผลการเรียนรู้ของรายวิชา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จากคะแนนเข้าชั้นเรียน การปฏิบัติธรรมเป็นกลุ่ม  </w:t>
      </w:r>
    </w:p>
    <w:p w14:paraId="2ADAFE92" w14:textId="03FCF579" w:rsidR="00C76A8D" w:rsidRPr="003B3959" w:rsidRDefault="0092149B" w:rsidP="00C76A8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       การแสดงความคิดเห็นส่วนตัว</w:t>
      </w:r>
      <w:r w:rsidR="00C76A8D" w:rsidRPr="003B3959">
        <w:rPr>
          <w:rFonts w:ascii="TH SarabunPSK" w:eastAsia="BrowalliaNew" w:hAnsi="TH SarabunPSK" w:cs="TH SarabunPSK"/>
          <w:sz w:val="30"/>
          <w:szCs w:val="30"/>
          <w:cs/>
        </w:rPr>
        <w:t>และการสอบข้อเขียน</w:t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>ให้มีมาตรฐานคงเส้นคงวา</w:t>
      </w:r>
    </w:p>
    <w:p w14:paraId="47D820CB" w14:textId="77777777" w:rsidR="0092149B" w:rsidRPr="003B3959" w:rsidRDefault="0092149B" w:rsidP="00C76A8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E64E874" w14:textId="77777777" w:rsidR="00C76A8D" w:rsidRPr="003B3959" w:rsidRDefault="00C76A8D" w:rsidP="00C76A8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 </w:t>
      </w:r>
      <w:r w:rsidRPr="003B39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5A9CD61C" w14:textId="7CDD1FBA" w:rsidR="0092149B" w:rsidRPr="003B3959" w:rsidRDefault="007A0180" w:rsidP="00E51E3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 </w:t>
      </w:r>
      <w:r w:rsidR="0092149B"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๕.๑ จัด</w:t>
      </w:r>
      <w:r w:rsidR="00C76A8D" w:rsidRPr="003B3959">
        <w:rPr>
          <w:rFonts w:ascii="TH SarabunPSK" w:eastAsia="BrowalliaNew" w:hAnsi="TH SarabunPSK" w:cs="TH SarabunPSK"/>
          <w:sz w:val="30"/>
          <w:szCs w:val="30"/>
          <w:cs/>
        </w:rPr>
        <w:t>ประชุมอาจารย์ผู้สอนก่อนเปิดภาคการศึกษา</w:t>
      </w:r>
      <w:r w:rsidR="009835B6" w:rsidRPr="003B3959">
        <w:rPr>
          <w:rFonts w:ascii="TH SarabunPSK" w:eastAsia="BrowalliaNew" w:hAnsi="TH SarabunPSK" w:cs="TH SarabunPSK"/>
          <w:sz w:val="30"/>
          <w:szCs w:val="30"/>
          <w:cs/>
        </w:rPr>
        <w:t>เพื่อปรับปรุงด้านการเรียนการสอนให้มีประสิทธิภาพ</w:t>
      </w:r>
    </w:p>
    <w:p w14:paraId="2F82D5E6" w14:textId="77777777" w:rsidR="009835B6" w:rsidRPr="003B3959" w:rsidRDefault="0092149B" w:rsidP="00E51E3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   ๕.๒ </w:t>
      </w:r>
      <w:r w:rsidR="009835B6" w:rsidRPr="003B3959">
        <w:rPr>
          <w:rFonts w:ascii="TH SarabunPSK" w:eastAsia="BrowalliaNew" w:hAnsi="TH SarabunPSK" w:cs="TH SarabunPSK"/>
          <w:sz w:val="30"/>
          <w:szCs w:val="30"/>
          <w:cs/>
        </w:rPr>
        <w:t>นำข้อเสนอแนะที่สร้างสรรค์ของนักศึกษามาปรับปรุงการเรียนการสอน</w:t>
      </w:r>
    </w:p>
    <w:p w14:paraId="4F36FD79" w14:textId="48E017FA" w:rsidR="00FA3DD4" w:rsidRPr="003B3959" w:rsidRDefault="009835B6" w:rsidP="00E51E3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    ๕.๓ เชิญครูสมาธิอื่นๆ ที่มีคุณสมบัติมาร่วมสอนให้หลากหลายแต่คงมาตรฐานให้มากยิ่งขึ้น</w:t>
      </w:r>
      <w:r w:rsidR="00C76A8D" w:rsidRPr="003B3959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</w:p>
    <w:p w14:paraId="0B23218E" w14:textId="77777777" w:rsidR="00BE6845" w:rsidRPr="003B3959" w:rsidRDefault="00BE6845" w:rsidP="00E51E3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77FE9DD6" w14:textId="77777777" w:rsidR="00BE6845" w:rsidRDefault="00BE6845" w:rsidP="005E0B9B">
      <w:pPr>
        <w:tabs>
          <w:tab w:val="left" w:pos="5418"/>
        </w:tabs>
        <w:autoSpaceDE w:val="0"/>
        <w:autoSpaceDN w:val="0"/>
        <w:adjustRightInd w:val="0"/>
        <w:spacing w:line="340" w:lineRule="exact"/>
        <w:ind w:right="614"/>
        <w:rPr>
          <w:rFonts w:ascii="TH SarabunPSK" w:eastAsia="BrowalliaNew" w:hAnsi="TH SarabunPSK" w:cs="TH SarabunPSK"/>
          <w:sz w:val="30"/>
          <w:szCs w:val="30"/>
        </w:rPr>
      </w:pPr>
    </w:p>
    <w:p w14:paraId="3E29C1E6" w14:textId="77777777" w:rsidR="005E0B9B" w:rsidRPr="003B3959" w:rsidRDefault="005E0B9B" w:rsidP="005E0B9B">
      <w:pPr>
        <w:tabs>
          <w:tab w:val="left" w:pos="5418"/>
        </w:tabs>
        <w:autoSpaceDE w:val="0"/>
        <w:autoSpaceDN w:val="0"/>
        <w:adjustRightInd w:val="0"/>
        <w:spacing w:line="340" w:lineRule="exact"/>
        <w:ind w:right="614"/>
        <w:rPr>
          <w:rFonts w:ascii="TH SarabunPSK" w:eastAsia="BrowalliaNew-Bold" w:hAnsi="TH SarabunPSK" w:cs="TH SarabunPSK"/>
          <w:b/>
          <w:bCs/>
          <w:sz w:val="28"/>
        </w:rPr>
      </w:pPr>
    </w:p>
    <w:p w14:paraId="1F8D3B4A" w14:textId="77777777" w:rsidR="00BE6845" w:rsidRPr="003B3959" w:rsidRDefault="00BE6845" w:rsidP="005E0B9B">
      <w:pPr>
        <w:tabs>
          <w:tab w:val="left" w:pos="5418"/>
        </w:tabs>
        <w:autoSpaceDE w:val="0"/>
        <w:autoSpaceDN w:val="0"/>
        <w:adjustRightInd w:val="0"/>
        <w:spacing w:line="340" w:lineRule="exact"/>
        <w:ind w:right="614"/>
        <w:jc w:val="center"/>
        <w:rPr>
          <w:rFonts w:ascii="TH SarabunPSK" w:eastAsia="BrowalliaNew-Bold" w:hAnsi="TH SarabunPSK" w:cs="TH SarabunPSK"/>
          <w:b/>
          <w:bCs/>
          <w:sz w:val="28"/>
        </w:rPr>
      </w:pPr>
      <w:r w:rsidRPr="003B3959">
        <w:rPr>
          <w:rFonts w:ascii="TH SarabunPSK" w:eastAsia="BrowalliaNew-Bold" w:hAnsi="TH SarabunPSK" w:cs="TH SarabunPSK"/>
          <w:b/>
          <w:bCs/>
          <w:sz w:val="28"/>
          <w:cs/>
        </w:rPr>
        <w:t>ภาคผนวก</w:t>
      </w:r>
    </w:p>
    <w:p w14:paraId="08285C0E" w14:textId="77777777" w:rsidR="00BE6845" w:rsidRPr="003B3959" w:rsidRDefault="00BE6845" w:rsidP="00BE6845">
      <w:pPr>
        <w:autoSpaceDE w:val="0"/>
        <w:autoSpaceDN w:val="0"/>
        <w:adjustRightInd w:val="0"/>
        <w:spacing w:before="240" w:line="340" w:lineRule="exact"/>
        <w:ind w:left="270" w:right="704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B3959">
        <w:rPr>
          <w:rFonts w:ascii="TH SarabunPSK" w:eastAsia="BrowalliaNew" w:hAnsi="TH SarabunPSK" w:cs="TH SarabunPSK"/>
          <w:b/>
          <w:bCs/>
          <w:sz w:val="28"/>
          <w:cs/>
        </w:rPr>
        <w:t>ความสอดคล้องระหว่างรายวิชากับหมวดวิชาศึกษาทั่วไป</w:t>
      </w:r>
    </w:p>
    <w:p w14:paraId="0F603438" w14:textId="77777777" w:rsidR="00BE6845" w:rsidRPr="003B3959" w:rsidRDefault="00BE6845" w:rsidP="00BE6845">
      <w:pPr>
        <w:tabs>
          <w:tab w:val="left" w:pos="0"/>
        </w:tabs>
        <w:spacing w:line="400" w:lineRule="exact"/>
        <w:jc w:val="both"/>
        <w:rPr>
          <w:rFonts w:ascii="TH SarabunPSK" w:eastAsia="BrowalliaNew" w:hAnsi="TH SarabunPSK" w:cs="TH SarabunPSK"/>
          <w:sz w:val="28"/>
        </w:rPr>
      </w:pPr>
      <w:r w:rsidRPr="003B3959">
        <w:rPr>
          <w:rFonts w:ascii="TH SarabunPSK" w:eastAsia="BrowalliaNew" w:hAnsi="TH SarabunPSK" w:cs="TH SarabunPSK"/>
          <w:b/>
          <w:bCs/>
          <w:sz w:val="28"/>
          <w:u w:val="single"/>
          <w:cs/>
        </w:rPr>
        <w:t>ตารางที่ ๑</w:t>
      </w:r>
      <w:r w:rsidRPr="003B3959">
        <w:rPr>
          <w:rFonts w:ascii="TH SarabunPSK" w:eastAsia="BrowalliaNew" w:hAnsi="TH SarabunPSK" w:cs="TH SarabunPSK"/>
          <w:sz w:val="28"/>
          <w:cs/>
        </w:rPr>
        <w:t xml:space="preserve">  ความสัมพันธ์ระหว่าง </w:t>
      </w:r>
      <w:r w:rsidRPr="003B3959">
        <w:rPr>
          <w:rFonts w:ascii="TH SarabunPSK" w:eastAsia="BrowalliaNew" w:hAnsi="TH SarabunPSK" w:cs="TH SarabunPSK"/>
          <w:sz w:val="28"/>
        </w:rPr>
        <w:t>CLOs</w:t>
      </w:r>
      <w:r w:rsidRPr="003B3959">
        <w:rPr>
          <w:rFonts w:ascii="TH SarabunPSK" w:eastAsia="BrowalliaNew" w:hAnsi="TH SarabunPSK" w:cs="TH SarabunPSK"/>
          <w:sz w:val="28"/>
          <w:cs/>
        </w:rPr>
        <w:t xml:space="preserve"> และ</w:t>
      </w:r>
      <w:r w:rsidRPr="003B3959">
        <w:rPr>
          <w:rFonts w:ascii="TH SarabunPSK" w:eastAsia="BrowalliaNew" w:hAnsi="TH SarabunPSK" w:cs="TH SarabunPSK"/>
          <w:sz w:val="28"/>
        </w:rPr>
        <w:t xml:space="preserve"> MU-GE Module LOs </w:t>
      </w:r>
      <w:r w:rsidRPr="003B3959">
        <w:rPr>
          <w:rFonts w:ascii="TH SarabunPSK" w:eastAsia="BrowalliaNew" w:hAnsi="TH SarabunPSK" w:cs="TH SarabunPSK"/>
          <w:sz w:val="28"/>
          <w:cs/>
        </w:rPr>
        <w:t xml:space="preserve"> (หมายเลขในตาราง </w:t>
      </w:r>
      <w:r w:rsidRPr="003B3959">
        <w:rPr>
          <w:rFonts w:ascii="TH SarabunPSK" w:eastAsia="BrowalliaNew" w:hAnsi="TH SarabunPSK" w:cs="TH SarabunPSK"/>
          <w:sz w:val="28"/>
        </w:rPr>
        <w:t>= Sub LOs)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BE6845" w:rsidRPr="003B3959" w14:paraId="6EA4AAB9" w14:textId="77777777" w:rsidTr="00BE6845">
        <w:tc>
          <w:tcPr>
            <w:tcW w:w="7349" w:type="dxa"/>
            <w:vMerge w:val="restart"/>
            <w:shd w:val="clear" w:color="auto" w:fill="auto"/>
            <w:vAlign w:val="center"/>
          </w:tcPr>
          <w:p w14:paraId="78C0057B" w14:textId="36528E2A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2963" w:type="dxa"/>
            <w:gridSpan w:val="9"/>
            <w:shd w:val="clear" w:color="auto" w:fill="auto"/>
            <w:vAlign w:val="center"/>
          </w:tcPr>
          <w:p w14:paraId="799F4846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pacing w:val="6"/>
                <w:sz w:val="28"/>
                <w:cs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pacing w:val="6"/>
                <w:sz w:val="28"/>
                <w:cs/>
              </w:rPr>
              <w:t>ผลลัพธ์การเรียนรู้หมวดวิชาศึกษาทั่วไป</w:t>
            </w: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 </w:t>
            </w:r>
            <w:r w:rsidRPr="003B3959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(</w:t>
            </w: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MU-GE LOs</w:t>
            </w:r>
            <w:r w:rsidRPr="003B3959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BE6845" w:rsidRPr="003B3959" w14:paraId="17C568D3" w14:textId="77777777" w:rsidTr="00BE6845">
        <w:tc>
          <w:tcPr>
            <w:tcW w:w="7349" w:type="dxa"/>
            <w:vMerge/>
            <w:shd w:val="clear" w:color="auto" w:fill="auto"/>
          </w:tcPr>
          <w:p w14:paraId="3E3680CE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4BF83394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MLO1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BDF9F51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MLO2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1CEFA525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MLO3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09F3131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MLO4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62EF9D8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MLO5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3333B387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MLO6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617B16A3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MLO7</w:t>
            </w:r>
          </w:p>
        </w:tc>
        <w:tc>
          <w:tcPr>
            <w:tcW w:w="329" w:type="dxa"/>
            <w:shd w:val="clear" w:color="auto" w:fill="auto"/>
          </w:tcPr>
          <w:p w14:paraId="4A2047D3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MLO8</w:t>
            </w:r>
          </w:p>
        </w:tc>
        <w:tc>
          <w:tcPr>
            <w:tcW w:w="329" w:type="dxa"/>
            <w:vAlign w:val="center"/>
          </w:tcPr>
          <w:p w14:paraId="537056F9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MLO9</w:t>
            </w:r>
          </w:p>
        </w:tc>
      </w:tr>
      <w:tr w:rsidR="00BE6845" w:rsidRPr="003B3959" w14:paraId="5659906A" w14:textId="77777777" w:rsidTr="00BE6845">
        <w:tc>
          <w:tcPr>
            <w:tcW w:w="7349" w:type="dxa"/>
            <w:shd w:val="clear" w:color="auto" w:fill="auto"/>
          </w:tcPr>
          <w:p w14:paraId="0B531C61" w14:textId="130BB1E0" w:rsidR="00BE6845" w:rsidRPr="003B3959" w:rsidRDefault="00BE6845" w:rsidP="00BE6845">
            <w:pPr>
              <w:tabs>
                <w:tab w:val="left" w:pos="284"/>
              </w:tabs>
              <w:spacing w:line="400" w:lineRule="exact"/>
              <w:jc w:val="both"/>
              <w:rPr>
                <w:rFonts w:ascii="TH SarabunPSK" w:eastAsia="BrowalliaNew" w:hAnsi="TH SarabunPSK" w:cs="TH SarabunPSK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sz w:val="28"/>
              </w:rPr>
              <w:t xml:space="preserve">CLO1 </w:t>
            </w:r>
            <w:r w:rsidRPr="003B3959">
              <w:rPr>
                <w:rFonts w:ascii="TH SarabunPSK" w:eastAsia="Angsana New" w:hAnsi="TH SarabunPSK" w:cs="TH SarabunPSK"/>
                <w:cs/>
              </w:rPr>
              <w:t>อธิบาย</w:t>
            </w:r>
            <w:r w:rsidRPr="003B3959">
              <w:rPr>
                <w:rFonts w:ascii="TH SarabunPSK" w:eastAsia="Angsana New" w:hAnsi="TH SarabunPSK" w:cs="TH SarabunPSK"/>
                <w:cs/>
                <w:lang w:val="th-TH"/>
              </w:rPr>
              <w:t>หลัก</w:t>
            </w:r>
            <w:r w:rsidRPr="003B3959">
              <w:rPr>
                <w:rFonts w:ascii="TH SarabunPSK" w:eastAsia="Angsana New" w:hAnsi="TH SarabunPSK" w:cs="TH SarabunPSK"/>
                <w:cs/>
              </w:rPr>
              <w:t>การบริกรรม ขั้นตอนและประโยชน์ของการทำสมาธิ รวมถึงลักษณะอาการต่อต้านสมาธิ</w:t>
            </w:r>
            <w:r w:rsidRPr="003B3959">
              <w:rPr>
                <w:rFonts w:ascii="TH SarabunPSK" w:eastAsia="Angsana New" w:hAnsi="TH SarabunPSK" w:cs="TH SarabunPSK"/>
                <w:cs/>
                <w:lang w:val="th-TH"/>
              </w:rPr>
              <w:t>ลักษณะขั้นตอนและประโยชน์ของฌาน, ญาณและวิปัสสนาได้</w:t>
            </w:r>
          </w:p>
        </w:tc>
        <w:tc>
          <w:tcPr>
            <w:tcW w:w="330" w:type="dxa"/>
            <w:shd w:val="clear" w:color="auto" w:fill="auto"/>
          </w:tcPr>
          <w:p w14:paraId="0E7471C9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70C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70C0"/>
                <w:sz w:val="28"/>
              </w:rPr>
              <w:t>1.1</w:t>
            </w:r>
          </w:p>
        </w:tc>
        <w:tc>
          <w:tcPr>
            <w:tcW w:w="330" w:type="dxa"/>
            <w:shd w:val="clear" w:color="auto" w:fill="auto"/>
          </w:tcPr>
          <w:p w14:paraId="243DD682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735AEC53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022927B7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70C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70C0"/>
                <w:sz w:val="28"/>
              </w:rPr>
              <w:t>4.2</w:t>
            </w:r>
          </w:p>
        </w:tc>
        <w:tc>
          <w:tcPr>
            <w:tcW w:w="329" w:type="dxa"/>
            <w:shd w:val="clear" w:color="auto" w:fill="auto"/>
          </w:tcPr>
          <w:p w14:paraId="7FE538D2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17C1C9FA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006E45C7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2177A17C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</w:tcPr>
          <w:p w14:paraId="057AE2C0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</w:tr>
      <w:tr w:rsidR="00BE6845" w:rsidRPr="003B3959" w14:paraId="78F3E592" w14:textId="77777777" w:rsidTr="00BE6845">
        <w:tc>
          <w:tcPr>
            <w:tcW w:w="7349" w:type="dxa"/>
            <w:shd w:val="clear" w:color="auto" w:fill="auto"/>
          </w:tcPr>
          <w:p w14:paraId="45061E98" w14:textId="7E544988" w:rsidR="00BE6845" w:rsidRPr="003B3959" w:rsidRDefault="00BE6845" w:rsidP="00BE6845">
            <w:pPr>
              <w:tabs>
                <w:tab w:val="left" w:pos="284"/>
              </w:tabs>
              <w:spacing w:line="400" w:lineRule="exact"/>
              <w:jc w:val="both"/>
              <w:rPr>
                <w:rFonts w:ascii="TH SarabunPSK" w:eastAsia="BrowalliaNew" w:hAnsi="TH SarabunPSK" w:cs="TH SarabunPSK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sz w:val="28"/>
              </w:rPr>
              <w:t xml:space="preserve">CLO2 </w:t>
            </w:r>
            <w:r w:rsidRPr="003B3959">
              <w:rPr>
                <w:rFonts w:ascii="TH SarabunPSK" w:eastAsia="Angsana New" w:hAnsi="TH SarabunPSK" w:cs="TH SarabunPSK"/>
                <w:cs/>
              </w:rPr>
              <w:t>ใช้หลักการที่ได้ศึกษามาฝึกสมาธิผ่านการควบคุมร่างกายด้วยวิธีเดินจงกรมและนั่งสมาธิ</w:t>
            </w:r>
          </w:p>
        </w:tc>
        <w:tc>
          <w:tcPr>
            <w:tcW w:w="330" w:type="dxa"/>
            <w:shd w:val="clear" w:color="auto" w:fill="auto"/>
          </w:tcPr>
          <w:p w14:paraId="16D0748E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56141C10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5C857FA8" w14:textId="003BB868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70C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70C0"/>
                <w:sz w:val="28"/>
              </w:rPr>
              <w:t>3.1</w:t>
            </w:r>
          </w:p>
        </w:tc>
        <w:tc>
          <w:tcPr>
            <w:tcW w:w="329" w:type="dxa"/>
            <w:shd w:val="clear" w:color="auto" w:fill="auto"/>
          </w:tcPr>
          <w:p w14:paraId="087F34D0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1319CECE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601F7400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31B20290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15190AA2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</w:tcPr>
          <w:p w14:paraId="7CB9A4CA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</w:tr>
      <w:tr w:rsidR="00BE6845" w:rsidRPr="003B3959" w14:paraId="40B4A0AE" w14:textId="77777777" w:rsidTr="00BE6845">
        <w:tc>
          <w:tcPr>
            <w:tcW w:w="7349" w:type="dxa"/>
            <w:shd w:val="clear" w:color="auto" w:fill="auto"/>
          </w:tcPr>
          <w:p w14:paraId="3FBB0C8C" w14:textId="475D4556" w:rsidR="00BE6845" w:rsidRPr="003B3959" w:rsidRDefault="00BE6845" w:rsidP="00BE6845">
            <w:pPr>
              <w:tabs>
                <w:tab w:val="left" w:pos="284"/>
              </w:tabs>
              <w:spacing w:line="400" w:lineRule="exact"/>
              <w:jc w:val="both"/>
              <w:rPr>
                <w:rFonts w:ascii="TH SarabunPSK" w:eastAsia="BrowalliaNew" w:hAnsi="TH SarabunPSK" w:cs="TH SarabunPSK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sz w:val="28"/>
              </w:rPr>
              <w:t xml:space="preserve">CLO3 </w:t>
            </w:r>
            <w:r w:rsidRPr="003B3959">
              <w:rPr>
                <w:rFonts w:ascii="TH SarabunPSK" w:eastAsia="BrowalliaNew-Bold" w:hAnsi="TH SarabunPSK" w:cs="TH SarabunPSK"/>
                <w:sz w:val="30"/>
                <w:szCs w:val="30"/>
                <w:cs/>
                <w:lang w:val="th-TH"/>
              </w:rPr>
              <w:t>วางแผนแนะนำผู้อื่นเรื่องการเดินจงกรมและการทำสมาธิเบื้องต้นได้</w:t>
            </w:r>
          </w:p>
        </w:tc>
        <w:tc>
          <w:tcPr>
            <w:tcW w:w="330" w:type="dxa"/>
            <w:shd w:val="clear" w:color="auto" w:fill="auto"/>
          </w:tcPr>
          <w:p w14:paraId="05DD301A" w14:textId="5763CCCB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70C0"/>
                <w:sz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118B15BD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1FCDA14B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2EB1857A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6B5A5AE1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045D6779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0E5738A5" w14:textId="0E1E0DEE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7.2</w:t>
            </w:r>
          </w:p>
        </w:tc>
        <w:tc>
          <w:tcPr>
            <w:tcW w:w="329" w:type="dxa"/>
            <w:shd w:val="clear" w:color="auto" w:fill="auto"/>
          </w:tcPr>
          <w:p w14:paraId="4324C172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</w:tcPr>
          <w:p w14:paraId="741E1265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</w:tr>
      <w:tr w:rsidR="00BE6845" w:rsidRPr="003B3959" w14:paraId="44E5073C" w14:textId="77777777" w:rsidTr="00BE6845">
        <w:tc>
          <w:tcPr>
            <w:tcW w:w="7349" w:type="dxa"/>
            <w:shd w:val="clear" w:color="auto" w:fill="auto"/>
          </w:tcPr>
          <w:p w14:paraId="3E90F3F3" w14:textId="55AF9978" w:rsidR="00BE6845" w:rsidRPr="003B3959" w:rsidRDefault="00BE6845" w:rsidP="00BE684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rPr>
                <w:rFonts w:ascii="TH SarabunPSK" w:eastAsia="Angsana New" w:hAnsi="TH SarabunPSK" w:cs="TH SarabunPSK"/>
                <w:cs/>
              </w:rPr>
            </w:pPr>
            <w:r w:rsidRPr="003B3959">
              <w:rPr>
                <w:rFonts w:ascii="TH SarabunPSK" w:eastAsia="BrowalliaNew" w:hAnsi="TH SarabunPSK" w:cs="TH SarabunPSK"/>
                <w:sz w:val="28"/>
              </w:rPr>
              <w:t xml:space="preserve">CLO4 </w:t>
            </w:r>
            <w:r w:rsidRPr="003B3959">
              <w:rPr>
                <w:rFonts w:ascii="TH SarabunPSK" w:eastAsia="Angsana New" w:hAnsi="TH SarabunPSK" w:cs="TH SarabunPSK"/>
                <w:cs/>
              </w:rPr>
              <w:t>แสดงการทำงานร่วมกับผู้อื่นโดยใช้หลักการปฏิบัติสมาธิเพื่อให้บรรลุวัตถุประสงค์ของ การทำงาน</w:t>
            </w:r>
          </w:p>
          <w:p w14:paraId="6C8513F1" w14:textId="23C36481" w:rsidR="00BE6845" w:rsidRPr="003B3959" w:rsidRDefault="00BE6845" w:rsidP="00BE6845">
            <w:pPr>
              <w:tabs>
                <w:tab w:val="left" w:pos="284"/>
              </w:tabs>
              <w:spacing w:line="400" w:lineRule="exact"/>
              <w:jc w:val="both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485AF17F" w14:textId="1E59EC4A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70C0"/>
                <w:sz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63EF732B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7422373F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5FAE6B0A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414D41EA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4BE67B55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64165719" w14:textId="1820D2D0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70C0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14:paraId="48185783" w14:textId="77777777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329" w:type="dxa"/>
          </w:tcPr>
          <w:p w14:paraId="68E218F9" w14:textId="2AB47EE2" w:rsidR="00BE6845" w:rsidRPr="003B3959" w:rsidRDefault="00BE6845" w:rsidP="00744296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B3959">
              <w:rPr>
                <w:rFonts w:ascii="TH SarabunPSK" w:eastAsia="BrowalliaNew" w:hAnsi="TH SarabunPSK" w:cs="TH SarabunPSK"/>
                <w:color w:val="000000"/>
                <w:sz w:val="28"/>
              </w:rPr>
              <w:t>9.2</w:t>
            </w:r>
          </w:p>
        </w:tc>
      </w:tr>
    </w:tbl>
    <w:p w14:paraId="4F10BB0F" w14:textId="77777777" w:rsidR="00BE6845" w:rsidRPr="003B3959" w:rsidRDefault="00BE6845" w:rsidP="00E51E3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</w:p>
    <w:p w14:paraId="1EE31DEB" w14:textId="77777777" w:rsidR="00FA3DD4" w:rsidRPr="003B3959" w:rsidRDefault="00FA3DD4" w:rsidP="00E51E3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B3959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0BA6C9A9" w14:textId="5D9926F2" w:rsidR="00E51E3F" w:rsidRPr="003B3959" w:rsidRDefault="00FA3DD4" w:rsidP="003B3959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i/>
          <w:iCs/>
          <w:spacing w:val="-6"/>
          <w:sz w:val="30"/>
          <w:szCs w:val="30"/>
        </w:rPr>
      </w:pPr>
      <w:r w:rsidRPr="003B3959">
        <w:rPr>
          <w:rFonts w:ascii="TH SarabunPSK" w:eastAsia="BrowalliaNew" w:hAnsi="TH SarabunPSK" w:cs="TH SarabunPSK"/>
          <w:sz w:val="30"/>
          <w:szCs w:val="30"/>
          <w:cs/>
        </w:rPr>
        <w:t>______________________</w:t>
      </w:r>
    </w:p>
    <w:p w14:paraId="1892FEFC" w14:textId="77777777" w:rsidR="00E51E3F" w:rsidRPr="003B3959" w:rsidRDefault="00E51E3F" w:rsidP="00E51E3F">
      <w:pPr>
        <w:rPr>
          <w:rFonts w:ascii="TH SarabunPSK" w:hAnsi="TH SarabunPSK" w:cs="TH SarabunPSK"/>
          <w:sz w:val="36"/>
          <w:szCs w:val="36"/>
          <w:cs/>
          <w:lang w:val="th-TH"/>
        </w:rPr>
      </w:pPr>
    </w:p>
    <w:p w14:paraId="5A4CD1ED" w14:textId="77777777" w:rsidR="00E51E3F" w:rsidRPr="003B3959" w:rsidRDefault="00E51E3F" w:rsidP="00E51E3F">
      <w:pPr>
        <w:rPr>
          <w:rFonts w:ascii="TH SarabunPSK" w:hAnsi="TH SarabunPSK" w:cs="TH SarabunPSK"/>
          <w:sz w:val="36"/>
          <w:szCs w:val="36"/>
          <w:cs/>
          <w:lang w:val="th-TH"/>
        </w:rPr>
      </w:pPr>
    </w:p>
    <w:p w14:paraId="57F52B0B" w14:textId="77777777" w:rsidR="00AA46D3" w:rsidRPr="003B3959" w:rsidRDefault="00AA46D3" w:rsidP="00E51E3F">
      <w:pPr>
        <w:rPr>
          <w:rFonts w:ascii="TH SarabunPSK" w:hAnsi="TH SarabunPSK" w:cs="TH SarabunPSK"/>
          <w:sz w:val="36"/>
          <w:szCs w:val="36"/>
        </w:rPr>
      </w:pPr>
    </w:p>
    <w:sectPr w:rsidR="00AA46D3" w:rsidRPr="003B3959" w:rsidSect="00A033B1">
      <w:headerReference w:type="even" r:id="rId10"/>
      <w:headerReference w:type="default" r:id="rId11"/>
      <w:head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1F5E" w14:textId="77777777" w:rsidR="00721D8C" w:rsidRDefault="00721D8C" w:rsidP="00A033B1">
      <w:r>
        <w:separator/>
      </w:r>
    </w:p>
  </w:endnote>
  <w:endnote w:type="continuationSeparator" w:id="0">
    <w:p w14:paraId="2DC60DF0" w14:textId="77777777" w:rsidR="00721D8C" w:rsidRDefault="00721D8C" w:rsidP="00A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917B5" w14:textId="77777777" w:rsidR="00721D8C" w:rsidRDefault="00721D8C" w:rsidP="00A033B1">
      <w:r>
        <w:separator/>
      </w:r>
    </w:p>
  </w:footnote>
  <w:footnote w:type="continuationSeparator" w:id="0">
    <w:p w14:paraId="3BD54A87" w14:textId="77777777" w:rsidR="00721D8C" w:rsidRDefault="00721D8C" w:rsidP="00A0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C980" w14:textId="77777777" w:rsidR="00DF2C68" w:rsidRDefault="00DF2C68" w:rsidP="009D4C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32615" w14:textId="77777777" w:rsidR="00DF2C68" w:rsidRDefault="00DF2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6432" w14:textId="77777777" w:rsidR="00DF2C68" w:rsidRDefault="00DF2C68" w:rsidP="009D4C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92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43688" w14:textId="77777777" w:rsidR="000903AD" w:rsidRPr="005E0B9B" w:rsidRDefault="000903AD" w:rsidP="000903AD">
    <w:pPr>
      <w:pStyle w:val="Header"/>
      <w:tabs>
        <w:tab w:val="left" w:pos="2987"/>
        <w:tab w:val="center" w:pos="4725"/>
        <w:tab w:val="left" w:pos="7458"/>
      </w:tabs>
      <w:spacing w:line="276" w:lineRule="auto"/>
      <w:ind w:right="614"/>
      <w:jc w:val="center"/>
      <w:rPr>
        <w:rFonts w:ascii="TH Sarabun New" w:hAnsi="TH Sarabun New" w:cs="TH Sarabun New"/>
        <w:noProof/>
        <w:sz w:val="28"/>
      </w:rPr>
    </w:pPr>
    <w:r w:rsidRPr="005E0B9B">
      <w:rPr>
        <w:rFonts w:ascii="TH Sarabun New" w:hAnsi="TH Sarabun New" w:cs="TH Sarabun New"/>
        <w:noProof/>
        <w:sz w:val="28"/>
      </w:rPr>
      <w:drawing>
        <wp:inline distT="0" distB="0" distL="0" distR="0" wp14:anchorId="7B29A861" wp14:editId="082D8E72">
          <wp:extent cx="457200" cy="457200"/>
          <wp:effectExtent l="0" t="0" r="0" b="0"/>
          <wp:docPr id="4" name="รูปภาพ 1" descr="Description: updat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updat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CF9FE" w14:textId="77777777" w:rsidR="000903AD" w:rsidRPr="005E0B9B" w:rsidRDefault="000903AD" w:rsidP="000903AD">
    <w:pPr>
      <w:pStyle w:val="Header"/>
      <w:tabs>
        <w:tab w:val="left" w:pos="5940"/>
        <w:tab w:val="right" w:pos="9000"/>
      </w:tabs>
      <w:spacing w:line="276" w:lineRule="auto"/>
      <w:rPr>
        <w:rFonts w:ascii="TH Sarabun New" w:hAnsi="TH Sarabun New" w:cs="TH Sarabun New"/>
        <w:sz w:val="28"/>
      </w:rPr>
    </w:pPr>
    <w:r w:rsidRPr="005E0B9B">
      <w:rPr>
        <w:rFonts w:ascii="TH Sarabun New" w:hAnsi="TH Sarabun New" w:cs="TH Sarabun New"/>
        <w:sz w:val="28"/>
        <w:cs/>
      </w:rPr>
      <w:t xml:space="preserve">รายวิชาศึกษาทั่วไป   </w:t>
    </w:r>
    <w:r w:rsidRPr="005E0B9B">
      <w:rPr>
        <w:rFonts w:ascii="TH Sarabun New" w:hAnsi="TH Sarabun New" w:cs="TH Sarabun New"/>
        <w:sz w:val="28"/>
      </w:rPr>
      <w:t xml:space="preserve"> </w:t>
    </w:r>
    <w:r w:rsidRPr="005E0B9B">
      <w:rPr>
        <w:rFonts w:ascii="TH Sarabun New" w:hAnsi="TH Sarabun New" w:cs="TH Sarabun New"/>
        <w:sz w:val="28"/>
        <w:cs/>
      </w:rPr>
      <w:t xml:space="preserve">                                                     </w:t>
    </w:r>
    <w:r w:rsidRPr="005E0B9B">
      <w:rPr>
        <w:rFonts w:ascii="TH Sarabun New" w:hAnsi="TH Sarabun New" w:cs="TH Sarabun New"/>
        <w:sz w:val="28"/>
      </w:rPr>
      <w:tab/>
    </w:r>
    <w:r w:rsidRPr="005E0B9B">
      <w:rPr>
        <w:rFonts w:ascii="TH Sarabun New" w:hAnsi="TH Sarabun New" w:cs="TH Sarabun New"/>
        <w:sz w:val="28"/>
        <w:cs/>
      </w:rPr>
      <w:t xml:space="preserve">ระดับปริญญาตรี       </w:t>
    </w:r>
    <w:r w:rsidRPr="005E0B9B">
      <w:rPr>
        <w:rFonts w:ascii="TH Sarabun New" w:hAnsi="TH Sarabun New" w:cs="TH Sarabun New"/>
        <w:sz w:val="28"/>
      </w:rPr>
      <w:t xml:space="preserve"> </w:t>
    </w:r>
    <w:r w:rsidRPr="005E0B9B">
      <w:rPr>
        <w:rFonts w:ascii="TH Sarabun New" w:hAnsi="TH Sarabun New" w:cs="TH Sarabun New"/>
        <w:sz w:val="28"/>
        <w:cs/>
      </w:rPr>
      <w:t xml:space="preserve">                                      </w:t>
    </w:r>
    <w:r w:rsidRPr="005E0B9B">
      <w:rPr>
        <w:rFonts w:ascii="TH Sarabun New" w:hAnsi="TH Sarabun New" w:cs="TH Sarabun New"/>
        <w:sz w:val="28"/>
      </w:rPr>
      <w:t xml:space="preserve"> </w:t>
    </w:r>
    <w:r w:rsidRPr="005E0B9B">
      <w:rPr>
        <w:rFonts w:ascii="TH Sarabun New" w:hAnsi="TH Sarabun New" w:cs="TH Sarabun New"/>
        <w:sz w:val="28"/>
        <w:cs/>
      </w:rPr>
      <w:t xml:space="preserve">       </w:t>
    </w:r>
    <w:r w:rsidRPr="005E0B9B">
      <w:rPr>
        <w:rFonts w:ascii="TH Sarabun New" w:hAnsi="TH Sarabun New" w:cs="TH Sarabun New"/>
        <w:sz w:val="28"/>
      </w:rPr>
      <w:t xml:space="preserve">                </w:t>
    </w:r>
  </w:p>
  <w:p w14:paraId="2DDF3F0B" w14:textId="77777777" w:rsidR="000903AD" w:rsidRPr="005E0B9B" w:rsidRDefault="000903AD" w:rsidP="000903AD">
    <w:pPr>
      <w:pStyle w:val="Header"/>
      <w:tabs>
        <w:tab w:val="right" w:pos="9000"/>
      </w:tabs>
      <w:spacing w:line="276" w:lineRule="auto"/>
      <w:rPr>
        <w:rFonts w:ascii="TH Sarabun New" w:hAnsi="TH Sarabun New" w:cs="TH Sarabun New"/>
        <w:sz w:val="28"/>
      </w:rPr>
    </w:pPr>
    <w:r w:rsidRPr="005E0B9B">
      <w:rPr>
        <w:rFonts w:ascii="TH Sarabun New" w:hAnsi="TH Sarabun New" w:cs="TH Sarabun New"/>
        <w:sz w:val="28"/>
        <w:cs/>
      </w:rPr>
      <w:t>ชื่อรายวิชา</w:t>
    </w:r>
    <w:r w:rsidRPr="005E0B9B">
      <w:rPr>
        <w:rFonts w:ascii="TH Sarabun New" w:hAnsi="TH Sarabun New" w:cs="TH Sarabun New"/>
        <w:sz w:val="28"/>
      </w:rPr>
      <w:t xml:space="preserve"> </w:t>
    </w:r>
    <w:r w:rsidRPr="005E0B9B">
      <w:rPr>
        <w:rFonts w:ascii="TH Sarabun New" w:hAnsi="TH Sarabun New" w:cs="TH Sarabun New"/>
        <w:color w:val="000000"/>
        <w:sz w:val="28"/>
        <w:cs/>
      </w:rPr>
      <w:t>สมาธิเพื่อการพัฒนาชีวิต</w:t>
    </w:r>
    <w:r w:rsidRPr="005E0B9B">
      <w:rPr>
        <w:rFonts w:ascii="TH Sarabun New" w:hAnsi="TH Sarabun New" w:cs="TH Sarabun New"/>
        <w:sz w:val="28"/>
      </w:rPr>
      <w:tab/>
    </w:r>
    <w:r w:rsidRPr="005E0B9B">
      <w:rPr>
        <w:rFonts w:ascii="TH Sarabun New" w:hAnsi="TH Sarabun New" w:cs="TH Sarabun New"/>
        <w:sz w:val="28"/>
        <w:cs/>
      </w:rPr>
      <w:t xml:space="preserve">   </w:t>
    </w:r>
    <w:r>
      <w:rPr>
        <w:rFonts w:ascii="TH Sarabun New" w:hAnsi="TH Sarabun New" w:cs="TH Sarabun New" w:hint="cs"/>
        <w:sz w:val="28"/>
        <w:cs/>
      </w:rPr>
      <w:t xml:space="preserve">                                                    </w:t>
    </w:r>
    <w:r w:rsidRPr="005E0B9B">
      <w:rPr>
        <w:rFonts w:ascii="TH Sarabun New" w:hAnsi="TH Sarabun New" w:cs="TH Sarabun New"/>
        <w:sz w:val="28"/>
        <w:cs/>
      </w:rPr>
      <w:t xml:space="preserve">คณะสังคมศาสตร์และมนุษยศาสตร์ </w:t>
    </w:r>
  </w:p>
  <w:p w14:paraId="6882648E" w14:textId="77777777" w:rsidR="000903AD" w:rsidRPr="005E0B9B" w:rsidRDefault="000903AD" w:rsidP="000903AD">
    <w:pPr>
      <w:pStyle w:val="Header"/>
      <w:tabs>
        <w:tab w:val="left" w:pos="5850"/>
      </w:tabs>
      <w:rPr>
        <w:rFonts w:ascii="TH Sarabun New" w:hAnsi="TH Sarabun New" w:cs="TH Sarabun New"/>
        <w:sz w:val="28"/>
      </w:rPr>
    </w:pPr>
    <w:r w:rsidRPr="005E0B9B">
      <w:rPr>
        <w:rFonts w:ascii="TH Sarabun New" w:hAnsi="TH Sarabun New" w:cs="TH Sarabun New"/>
        <w:sz w:val="28"/>
        <w:cs/>
      </w:rPr>
      <w:t xml:space="preserve">รหัสวิชา สมมน ๑๗๙                                </w:t>
    </w:r>
    <w:r w:rsidRPr="005E0B9B">
      <w:rPr>
        <w:rFonts w:ascii="TH Sarabun New" w:hAnsi="TH Sarabun New" w:cs="TH Sarabun New"/>
        <w:sz w:val="28"/>
      </w:rPr>
      <w:tab/>
    </w:r>
    <w:r w:rsidRPr="005E0B9B">
      <w:rPr>
        <w:rFonts w:ascii="TH Sarabun New" w:hAnsi="TH Sarabun New" w:cs="TH Sarabun New"/>
        <w:sz w:val="28"/>
        <w:cs/>
      </w:rPr>
      <w:t xml:space="preserve"> </w:t>
    </w:r>
    <w:r w:rsidRPr="005E0B9B">
      <w:rPr>
        <w:rFonts w:ascii="TH Sarabun New" w:hAnsi="TH Sarabun New" w:cs="TH Sarabun New"/>
        <w:sz w:val="28"/>
        <w:cs/>
      </w:rPr>
      <w:tab/>
    </w:r>
    <w:r>
      <w:rPr>
        <w:rFonts w:ascii="TH Sarabun New" w:hAnsi="TH Sarabun New" w:cs="TH Sarabun New" w:hint="cs"/>
        <w:sz w:val="28"/>
        <w:cs/>
      </w:rPr>
      <w:t xml:space="preserve"> </w:t>
    </w:r>
    <w:r w:rsidRPr="005E0B9B">
      <w:rPr>
        <w:rFonts w:ascii="TH Sarabun New" w:hAnsi="TH Sarabun New" w:cs="TH Sarabun New"/>
        <w:sz w:val="28"/>
        <w:cs/>
      </w:rPr>
      <w:t>ภาควิชามนุษยศาสตร์</w:t>
    </w:r>
  </w:p>
  <w:p w14:paraId="6D589A70" w14:textId="77777777" w:rsidR="000903AD" w:rsidRPr="005E0B9B" w:rsidRDefault="000903AD" w:rsidP="000903AD">
    <w:pPr>
      <w:pStyle w:val="Header"/>
      <w:tabs>
        <w:tab w:val="center" w:pos="5400"/>
        <w:tab w:val="right" w:pos="9000"/>
      </w:tabs>
      <w:rPr>
        <w:rFonts w:ascii="TH Sarabun New" w:hAnsi="TH Sarabun New" w:cs="TH Sarabun New"/>
        <w:sz w:val="28"/>
      </w:rPr>
    </w:pPr>
    <w:r w:rsidRPr="005E0B9B">
      <w:rPr>
        <w:rFonts w:ascii="TH Sarabun New" w:hAnsi="TH Sarabun New" w:cs="TH Sarabun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E72F8" wp14:editId="4305CCA4">
              <wp:simplePos x="0" y="0"/>
              <wp:positionH relativeFrom="column">
                <wp:posOffset>-217805</wp:posOffset>
              </wp:positionH>
              <wp:positionV relativeFrom="paragraph">
                <wp:posOffset>106045</wp:posOffset>
              </wp:positionV>
              <wp:extent cx="6270625" cy="6350"/>
              <wp:effectExtent l="10795" t="10795" r="5080" b="11430"/>
              <wp:wrapNone/>
              <wp:docPr id="3" name="ลูกศรเชื่อมต่อแบบ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0625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98D32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2" o:spid="_x0000_s1026" type="#_x0000_t32" style="position:absolute;margin-left:-17.15pt;margin-top:8.35pt;width:493.75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PK3AIAALQFAAAOAAAAZHJzL2Uyb0RvYy54bWysVE2P0zAQvSPxHyzfs0naNP3QpqvdNOWy&#10;wEq7wNlNnCYisSPbbbpCSHACcd8LN4SQuHAm/Tf5KYzdNvvBBaFNK2vG9jy/mXn28cmmLNCaCplz&#10;FmD3yMGIspgnOVsG+NXV3BphJBVhCSk4owG+phKfTJ8+Oa6rCe3xjBcJFQhAmJzUVYAzpaqJbcs4&#10;oyWRR7yiDBZTLkqiwBVLOxGkBvSysHuO49s1F0kleEylhNnZbhFPDX6a0li9TFNJFSoCDNyUGYUZ&#10;F3q0p8dkshSkyvJ4T4P8B4uS5AwO7aBmRBG0EvlfUGUeCy55qo5iXto8TfOYmhwgG9d5kM1lRipq&#10;coHiyKork3w82PjF+kKgPAlwHyNGSmhR2/xom23bfGybn23zvd1+aJsvbfO73X5um19t861tbvb2&#10;FvZ8Nf8bvbP5hHq6onUlJwAcsguhaxJv2GV1zuO3EjEeZoQtqcns6rqC41wdYd8L0Y6sgNeifs4T&#10;2ENWipvyblJRorTIq9c6UINDCdHG9PO66yfdKBTDpN8bOn5vgFEMa35/YNptk4lG0bGVkOoZ5SXS&#10;RoClEiRfZirkjIFwuNidQNbnUmmOtwE6mPF5XhRGPwVDdYDHAzhKr0he5IleNI5YLsJCoDXRCjSf&#10;SfjBNsFXLDFgGSVJtLcVyYudDYcXTONRI+odI/A2CkwzDzkbwb0bO+NoFI08y+v5keU5s5l1Og89&#10;y5+7w8GsPwvDmfteE3W9SZYnCWWa60H8rvdv4tpfw51sO/l3RbHvo5vqAdn7TE/nA2fo9UfWcDjo&#10;W14/cqyz0Ty0TkPX94fRWXgWPWAamezl45DtSqlZ8ZWi4jJLapTkWgz9wbjnYnDgsQAZ6Q8jUizh&#10;lYuVwEhw9SZXmRGyFp7GkHd7PXL0b9/rDn1XiEMPtdd1YZ/bbamg54f+mvuhr8Tuci14cn0hDvcG&#10;ngYTtH/G9Ntz1wf77mM7/QMAAP//AwBQSwMEFAAGAAgAAAAhADjniO7eAAAACQEAAA8AAABkcnMv&#10;ZG93bnJldi54bWxMj8FOg0AQhu8mvsNmTLy1i6VCiyyNMdF4MCRWvW/ZKaDsLLJboG/veNLjzP/l&#10;n2/y3Ww7MeLgW0cKbpYRCKTKmZZqBe9vj4sNCB80Gd05QgVn9LArLi9ynRk30SuO+1ALLiGfaQVN&#10;CH0mpa8atNovXY/E2dENVgceh1qaQU9cbju5iqJEWt0SX2h0jw8NVl/7k1XwTen5Yy3HzWdZhuTp&#10;+aUmLCelrq/m+zsQAefwB8OvPqtDwU4HdyLjRadgEa9jRjlIUhAMbG/jFYgDL9IUZJHL/x8UPwAA&#10;AP//AwBQSwECLQAUAAYACAAAACEAtoM4kv4AAADhAQAAEwAAAAAAAAAAAAAAAAAAAAAAW0NvbnRl&#10;bnRfVHlwZXNdLnhtbFBLAQItABQABgAIAAAAIQA4/SH/1gAAAJQBAAALAAAAAAAAAAAAAAAAAC8B&#10;AABfcmVscy8ucmVsc1BLAQItABQABgAIAAAAIQBxHQPK3AIAALQFAAAOAAAAAAAAAAAAAAAAAC4C&#10;AABkcnMvZTJvRG9jLnhtbFBLAQItABQABgAIAAAAIQA454ju3gAAAAkBAAAPAAAAAAAAAAAAAAAA&#10;ADYFAABkcnMvZG93bnJldi54bWxQSwUGAAAAAAQABADzAAAAQQYAAAAA&#10;"/>
          </w:pict>
        </mc:Fallback>
      </mc:AlternateContent>
    </w:r>
    <w:r w:rsidRPr="005E0B9B">
      <w:rPr>
        <w:rFonts w:ascii="TH Sarabun New" w:hAnsi="TH Sarabun New" w:cs="TH Sarabun New"/>
        <w:sz w:val="28"/>
        <w:cs/>
      </w:rPr>
      <w:t xml:space="preserve">                     </w:t>
    </w:r>
    <w:r w:rsidRPr="005E0B9B">
      <w:rPr>
        <w:rFonts w:ascii="TH Sarabun New" w:hAnsi="TH Sarabun New" w:cs="TH Sarabun New"/>
        <w:sz w:val="28"/>
        <w:cs/>
      </w:rPr>
      <w:tab/>
    </w:r>
  </w:p>
  <w:p w14:paraId="70F38BE3" w14:textId="77777777" w:rsidR="00DF2C68" w:rsidRDefault="00DF2C68" w:rsidP="00090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854F" w14:textId="7D92C8B4" w:rsidR="005E0B9B" w:rsidRPr="005E0B9B" w:rsidRDefault="005E0B9B" w:rsidP="005E0B9B">
    <w:pPr>
      <w:pStyle w:val="Header"/>
      <w:tabs>
        <w:tab w:val="left" w:pos="2987"/>
        <w:tab w:val="center" w:pos="4725"/>
        <w:tab w:val="left" w:pos="7458"/>
      </w:tabs>
      <w:spacing w:line="276" w:lineRule="auto"/>
      <w:ind w:right="614"/>
      <w:jc w:val="center"/>
      <w:rPr>
        <w:rFonts w:ascii="TH Sarabun New" w:hAnsi="TH Sarabun New" w:cs="TH Sarabun New"/>
        <w:noProof/>
        <w:sz w:val="28"/>
      </w:rPr>
    </w:pPr>
    <w:r w:rsidRPr="005E0B9B">
      <w:rPr>
        <w:rFonts w:ascii="TH Sarabun New" w:hAnsi="TH Sarabun New" w:cs="TH Sarabun New"/>
        <w:noProof/>
        <w:sz w:val="28"/>
      </w:rPr>
      <w:drawing>
        <wp:inline distT="0" distB="0" distL="0" distR="0" wp14:anchorId="450FC46E" wp14:editId="50887C61">
          <wp:extent cx="457200" cy="457200"/>
          <wp:effectExtent l="0" t="0" r="0" b="0"/>
          <wp:docPr id="1" name="รูปภาพ 1" descr="Description: updat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updat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9D6E7" w14:textId="77777777" w:rsidR="005E0B9B" w:rsidRPr="005E0B9B" w:rsidRDefault="005E0B9B" w:rsidP="005E0B9B">
    <w:pPr>
      <w:pStyle w:val="Header"/>
      <w:tabs>
        <w:tab w:val="left" w:pos="5940"/>
        <w:tab w:val="right" w:pos="9000"/>
      </w:tabs>
      <w:spacing w:line="276" w:lineRule="auto"/>
      <w:rPr>
        <w:rFonts w:ascii="TH Sarabun New" w:hAnsi="TH Sarabun New" w:cs="TH Sarabun New"/>
        <w:sz w:val="28"/>
      </w:rPr>
    </w:pPr>
    <w:r w:rsidRPr="005E0B9B">
      <w:rPr>
        <w:rFonts w:ascii="TH Sarabun New" w:hAnsi="TH Sarabun New" w:cs="TH Sarabun New"/>
        <w:sz w:val="28"/>
        <w:cs/>
      </w:rPr>
      <w:t xml:space="preserve">รายวิชาศึกษาทั่วไป   </w:t>
    </w:r>
    <w:r w:rsidRPr="005E0B9B">
      <w:rPr>
        <w:rFonts w:ascii="TH Sarabun New" w:hAnsi="TH Sarabun New" w:cs="TH Sarabun New"/>
        <w:sz w:val="28"/>
      </w:rPr>
      <w:t xml:space="preserve"> </w:t>
    </w:r>
    <w:r w:rsidRPr="005E0B9B">
      <w:rPr>
        <w:rFonts w:ascii="TH Sarabun New" w:hAnsi="TH Sarabun New" w:cs="TH Sarabun New"/>
        <w:sz w:val="28"/>
        <w:cs/>
      </w:rPr>
      <w:t xml:space="preserve">                                                     </w:t>
    </w:r>
    <w:r w:rsidRPr="005E0B9B">
      <w:rPr>
        <w:rFonts w:ascii="TH Sarabun New" w:hAnsi="TH Sarabun New" w:cs="TH Sarabun New"/>
        <w:sz w:val="28"/>
      </w:rPr>
      <w:tab/>
    </w:r>
    <w:r w:rsidRPr="005E0B9B">
      <w:rPr>
        <w:rFonts w:ascii="TH Sarabun New" w:hAnsi="TH Sarabun New" w:cs="TH Sarabun New"/>
        <w:sz w:val="28"/>
        <w:cs/>
      </w:rPr>
      <w:t xml:space="preserve">ระดับปริญญาตรี       </w:t>
    </w:r>
    <w:r w:rsidRPr="005E0B9B">
      <w:rPr>
        <w:rFonts w:ascii="TH Sarabun New" w:hAnsi="TH Sarabun New" w:cs="TH Sarabun New"/>
        <w:sz w:val="28"/>
      </w:rPr>
      <w:t xml:space="preserve"> </w:t>
    </w:r>
    <w:r w:rsidRPr="005E0B9B">
      <w:rPr>
        <w:rFonts w:ascii="TH Sarabun New" w:hAnsi="TH Sarabun New" w:cs="TH Sarabun New"/>
        <w:sz w:val="28"/>
        <w:cs/>
      </w:rPr>
      <w:t xml:space="preserve">                                      </w:t>
    </w:r>
    <w:r w:rsidRPr="005E0B9B">
      <w:rPr>
        <w:rFonts w:ascii="TH Sarabun New" w:hAnsi="TH Sarabun New" w:cs="TH Sarabun New"/>
        <w:sz w:val="28"/>
      </w:rPr>
      <w:t xml:space="preserve"> </w:t>
    </w:r>
    <w:r w:rsidRPr="005E0B9B">
      <w:rPr>
        <w:rFonts w:ascii="TH Sarabun New" w:hAnsi="TH Sarabun New" w:cs="TH Sarabun New"/>
        <w:sz w:val="28"/>
        <w:cs/>
      </w:rPr>
      <w:t xml:space="preserve">       </w:t>
    </w:r>
    <w:r w:rsidRPr="005E0B9B">
      <w:rPr>
        <w:rFonts w:ascii="TH Sarabun New" w:hAnsi="TH Sarabun New" w:cs="TH Sarabun New"/>
        <w:sz w:val="28"/>
      </w:rPr>
      <w:t xml:space="preserve">                </w:t>
    </w:r>
  </w:p>
  <w:p w14:paraId="2B164665" w14:textId="61AF1D3A" w:rsidR="005E0B9B" w:rsidRPr="005E0B9B" w:rsidRDefault="005E0B9B" w:rsidP="005E0B9B">
    <w:pPr>
      <w:pStyle w:val="Header"/>
      <w:tabs>
        <w:tab w:val="right" w:pos="9000"/>
      </w:tabs>
      <w:spacing w:line="276" w:lineRule="auto"/>
      <w:rPr>
        <w:rFonts w:ascii="TH Sarabun New" w:hAnsi="TH Sarabun New" w:cs="TH Sarabun New"/>
        <w:sz w:val="28"/>
      </w:rPr>
    </w:pPr>
    <w:r w:rsidRPr="005E0B9B">
      <w:rPr>
        <w:rFonts w:ascii="TH Sarabun New" w:hAnsi="TH Sarabun New" w:cs="TH Sarabun New"/>
        <w:sz w:val="28"/>
        <w:cs/>
      </w:rPr>
      <w:t>ชื่อรายวิชา</w:t>
    </w:r>
    <w:r w:rsidRPr="005E0B9B">
      <w:rPr>
        <w:rFonts w:ascii="TH Sarabun New" w:hAnsi="TH Sarabun New" w:cs="TH Sarabun New"/>
        <w:sz w:val="28"/>
      </w:rPr>
      <w:t xml:space="preserve"> </w:t>
    </w:r>
    <w:r w:rsidRPr="005E0B9B">
      <w:rPr>
        <w:rFonts w:ascii="TH Sarabun New" w:hAnsi="TH Sarabun New" w:cs="TH Sarabun New"/>
        <w:color w:val="000000"/>
        <w:sz w:val="28"/>
        <w:cs/>
      </w:rPr>
      <w:t>สมาธิเพื่อการพัฒนาชีวิต</w:t>
    </w:r>
    <w:r w:rsidRPr="005E0B9B">
      <w:rPr>
        <w:rFonts w:ascii="TH Sarabun New" w:hAnsi="TH Sarabun New" w:cs="TH Sarabun New"/>
        <w:sz w:val="28"/>
      </w:rPr>
      <w:tab/>
    </w:r>
    <w:r w:rsidRPr="005E0B9B">
      <w:rPr>
        <w:rFonts w:ascii="TH Sarabun New" w:hAnsi="TH Sarabun New" w:cs="TH Sarabun New"/>
        <w:sz w:val="28"/>
        <w:cs/>
      </w:rPr>
      <w:t xml:space="preserve">   </w:t>
    </w:r>
    <w:r>
      <w:rPr>
        <w:rFonts w:ascii="TH Sarabun New" w:hAnsi="TH Sarabun New" w:cs="TH Sarabun New" w:hint="cs"/>
        <w:sz w:val="28"/>
        <w:cs/>
      </w:rPr>
      <w:t xml:space="preserve">                                                    </w:t>
    </w:r>
    <w:r w:rsidRPr="005E0B9B">
      <w:rPr>
        <w:rFonts w:ascii="TH Sarabun New" w:hAnsi="TH Sarabun New" w:cs="TH Sarabun New"/>
        <w:sz w:val="28"/>
        <w:cs/>
      </w:rPr>
      <w:t xml:space="preserve">คณะสังคมศาสตร์และมนุษยศาสตร์ </w:t>
    </w:r>
  </w:p>
  <w:p w14:paraId="10974871" w14:textId="1601296B" w:rsidR="005E0B9B" w:rsidRPr="005E0B9B" w:rsidRDefault="005E0B9B" w:rsidP="005E0B9B">
    <w:pPr>
      <w:pStyle w:val="Header"/>
      <w:tabs>
        <w:tab w:val="left" w:pos="5850"/>
      </w:tabs>
      <w:rPr>
        <w:rFonts w:ascii="TH Sarabun New" w:hAnsi="TH Sarabun New" w:cs="TH Sarabun New"/>
        <w:sz w:val="28"/>
      </w:rPr>
    </w:pPr>
    <w:r w:rsidRPr="005E0B9B">
      <w:rPr>
        <w:rFonts w:ascii="TH Sarabun New" w:hAnsi="TH Sarabun New" w:cs="TH Sarabun New"/>
        <w:sz w:val="28"/>
        <w:cs/>
      </w:rPr>
      <w:t xml:space="preserve">รหัสวิชา สมมน ๑๗๙                                </w:t>
    </w:r>
    <w:r w:rsidRPr="005E0B9B">
      <w:rPr>
        <w:rFonts w:ascii="TH Sarabun New" w:hAnsi="TH Sarabun New" w:cs="TH Sarabun New"/>
        <w:sz w:val="28"/>
      </w:rPr>
      <w:tab/>
    </w:r>
    <w:r w:rsidRPr="005E0B9B">
      <w:rPr>
        <w:rFonts w:ascii="TH Sarabun New" w:hAnsi="TH Sarabun New" w:cs="TH Sarabun New"/>
        <w:sz w:val="28"/>
        <w:cs/>
      </w:rPr>
      <w:t xml:space="preserve"> </w:t>
    </w:r>
    <w:r w:rsidRPr="005E0B9B">
      <w:rPr>
        <w:rFonts w:ascii="TH Sarabun New" w:hAnsi="TH Sarabun New" w:cs="TH Sarabun New"/>
        <w:sz w:val="28"/>
        <w:cs/>
      </w:rPr>
      <w:tab/>
    </w:r>
    <w:r>
      <w:rPr>
        <w:rFonts w:ascii="TH Sarabun New" w:hAnsi="TH Sarabun New" w:cs="TH Sarabun New" w:hint="cs"/>
        <w:sz w:val="28"/>
        <w:cs/>
      </w:rPr>
      <w:t xml:space="preserve"> </w:t>
    </w:r>
    <w:r w:rsidRPr="005E0B9B">
      <w:rPr>
        <w:rFonts w:ascii="TH Sarabun New" w:hAnsi="TH Sarabun New" w:cs="TH Sarabun New"/>
        <w:sz w:val="28"/>
        <w:cs/>
      </w:rPr>
      <w:t>ภาควิชามนุษยศาสตร์</w:t>
    </w:r>
  </w:p>
  <w:p w14:paraId="3A67EDF6" w14:textId="459E9E33" w:rsidR="0088701C" w:rsidRPr="005E0B9B" w:rsidRDefault="005E0B9B" w:rsidP="005E0B9B">
    <w:pPr>
      <w:pStyle w:val="Header"/>
      <w:tabs>
        <w:tab w:val="center" w:pos="5400"/>
        <w:tab w:val="right" w:pos="9000"/>
      </w:tabs>
      <w:rPr>
        <w:rFonts w:ascii="TH Sarabun New" w:hAnsi="TH Sarabun New" w:cs="TH Sarabun New"/>
        <w:sz w:val="28"/>
      </w:rPr>
    </w:pPr>
    <w:r w:rsidRPr="005E0B9B">
      <w:rPr>
        <w:rFonts w:ascii="TH Sarabun New" w:hAnsi="TH Sarabun New" w:cs="TH Sarabun New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CFB42" wp14:editId="1F18760C">
              <wp:simplePos x="0" y="0"/>
              <wp:positionH relativeFrom="column">
                <wp:posOffset>-217805</wp:posOffset>
              </wp:positionH>
              <wp:positionV relativeFrom="paragraph">
                <wp:posOffset>106045</wp:posOffset>
              </wp:positionV>
              <wp:extent cx="6270625" cy="6350"/>
              <wp:effectExtent l="10795" t="10795" r="5080" b="11430"/>
              <wp:wrapNone/>
              <wp:docPr id="2" name="ลูกศรเชื่อมต่อแบบ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0625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BFE1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2" o:spid="_x0000_s1026" type="#_x0000_t32" style="position:absolute;margin-left:-17.15pt;margin-top:8.35pt;width:493.7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063AIAALQFAAAOAAAAZHJzL2Uyb0RvYy54bWysVEuP0zAQviPxHyzfs3k0TR/adLWbplwW&#10;WGkXOLuJ00QkdmS7jxVCghOI+164IYTEhTPpv8lPYey22QcXhDatrBnb8/mbmc8+PtlUJVpRIQvO&#10;QuweORhRlvC0YIsQv7qaWUOMpCIsJSVnNMTXVOKTydMnx+t6TD2e8zKlAgEIk+N1HeJcqXps2zLJ&#10;aUXkEa8pg8WMi4oocMXCTgVZA3pV2p7jBPaai7QWPKFSwux0t4gnBj/LaKJeZpmkCpUhBm7KjMKM&#10;cz3ak2MyXghS50Wyp0H+g0VFCgaHdlBToghaiuIvqKpIBJc8U0cJr2yeZUVCTQ6Qjes8yOYyJzU1&#10;uUBxZN2VST4ebPJidSFQkYbYw4iRClrUNj/aZts2H9vmZ9t8b7cf2uZL2/xut5/b5lfbfGubm729&#10;hT1fzf9G72w+IU9XdF3LMQBH7ELomiQbdlmf8+StRIxHOWELajK7uq7hOFdH2PdCtCNr4DVfP+cp&#10;7CFLxU15N5moUFYW9WsdqMGhhGhj+nnd9ZNuFEpgMvAGTuD1MUpgLej1TbttMtYoOrYWUj2jvELa&#10;CLFUghSLXEWcMRAOF7sTyOpcKs3xNkAHMz4rytLop2RoHeJRH47SK5KXRaoXjSMW86gUaEW0As1n&#10;En6wTfAlSw1YTkka721FinJnw+El03jUiHrHCLyNAtPMQ85GcO9GzigexkPf8r0gtnxnOrVOZ5Fv&#10;BTN30J/2plE0dd9roq4/zos0pUxzPYjf9f9NXPtruJNtJ/+uKPZ9dFM9IHuf6ems7wz83tAaDPo9&#10;y+/FjnU2nEXWaeQGwSA+i87iB0xjk718HLJdKTUrvlRUXObpGqWFFkOvP/JcDA48FiAj/WFEygW8&#10;cokSGAmu3hQqN0LWwtMY8m6vh47+7Xvdoe8Kceih9rou7HO7LRX0/NBfcz/0ldhdrjlPry/E4d7A&#10;02CC9s+Yfnvu+mDffWwnfwAAAP//AwBQSwMEFAAGAAgAAAAhADjniO7eAAAACQEAAA8AAABkcnMv&#10;ZG93bnJldi54bWxMj8FOg0AQhu8mvsNmTLy1i6VCiyyNMdF4MCRWvW/ZKaDsLLJboG/veNLjzP/l&#10;n2/y3Ww7MeLgW0cKbpYRCKTKmZZqBe9vj4sNCB80Gd05QgVn9LArLi9ynRk30SuO+1ALLiGfaQVN&#10;CH0mpa8atNovXY/E2dENVgceh1qaQU9cbju5iqJEWt0SX2h0jw8NVl/7k1XwTen5Yy3HzWdZhuTp&#10;+aUmLCelrq/m+zsQAefwB8OvPqtDwU4HdyLjRadgEa9jRjlIUhAMbG/jFYgDL9IUZJHL/x8UPwAA&#10;AP//AwBQSwECLQAUAAYACAAAACEAtoM4kv4AAADhAQAAEwAAAAAAAAAAAAAAAAAAAAAAW0NvbnRl&#10;bnRfVHlwZXNdLnhtbFBLAQItABQABgAIAAAAIQA4/SH/1gAAAJQBAAALAAAAAAAAAAAAAAAAAC8B&#10;AABfcmVscy8ucmVsc1BLAQItABQABgAIAAAAIQBdF/063AIAALQFAAAOAAAAAAAAAAAAAAAAAC4C&#10;AABkcnMvZTJvRG9jLnhtbFBLAQItABQABgAIAAAAIQA454ju3gAAAAkBAAAPAAAAAAAAAAAAAAAA&#10;ADYFAABkcnMvZG93bnJldi54bWxQSwUGAAAAAAQABADzAAAAQQYAAAAA&#10;"/>
          </w:pict>
        </mc:Fallback>
      </mc:AlternateContent>
    </w:r>
    <w:r w:rsidRPr="005E0B9B">
      <w:rPr>
        <w:rFonts w:ascii="TH Sarabun New" w:hAnsi="TH Sarabun New" w:cs="TH Sarabun New"/>
        <w:sz w:val="28"/>
        <w:cs/>
      </w:rPr>
      <w:t xml:space="preserve">                     </w:t>
    </w:r>
    <w:r w:rsidRPr="005E0B9B">
      <w:rPr>
        <w:rFonts w:ascii="TH Sarabun New" w:hAnsi="TH Sarabun New" w:cs="TH Sarabun New"/>
        <w:sz w:val="28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4F9D"/>
    <w:multiLevelType w:val="multilevel"/>
    <w:tmpl w:val="123A779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E31FFF"/>
    <w:multiLevelType w:val="multilevel"/>
    <w:tmpl w:val="487414B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477D11"/>
    <w:multiLevelType w:val="hybridMultilevel"/>
    <w:tmpl w:val="9EC80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477C2"/>
    <w:multiLevelType w:val="multilevel"/>
    <w:tmpl w:val="425C3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1E5A86"/>
    <w:multiLevelType w:val="multilevel"/>
    <w:tmpl w:val="8E6AD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301"/>
        </w:tabs>
        <w:ind w:left="1301" w:hanging="491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494C1FE9"/>
    <w:multiLevelType w:val="multilevel"/>
    <w:tmpl w:val="E7D6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440"/>
      </w:pPr>
      <w:rPr>
        <w:rFonts w:hint="default"/>
      </w:rPr>
    </w:lvl>
  </w:abstractNum>
  <w:abstractNum w:abstractNumId="7" w15:restartNumberingAfterBreak="0">
    <w:nsid w:val="53FD4929"/>
    <w:multiLevelType w:val="multilevel"/>
    <w:tmpl w:val="F1423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9CA5CA8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392996"/>
    <w:multiLevelType w:val="multilevel"/>
    <w:tmpl w:val="18CE0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191B27"/>
    <w:multiLevelType w:val="multilevel"/>
    <w:tmpl w:val="A9387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8D"/>
    <w:rsid w:val="00011900"/>
    <w:rsid w:val="00021DF8"/>
    <w:rsid w:val="0004431E"/>
    <w:rsid w:val="000454BB"/>
    <w:rsid w:val="00062552"/>
    <w:rsid w:val="00080087"/>
    <w:rsid w:val="00082525"/>
    <w:rsid w:val="000903AD"/>
    <w:rsid w:val="000A2972"/>
    <w:rsid w:val="000A2A64"/>
    <w:rsid w:val="000A37FA"/>
    <w:rsid w:val="000D05A2"/>
    <w:rsid w:val="000D6C41"/>
    <w:rsid w:val="00100EA4"/>
    <w:rsid w:val="00126511"/>
    <w:rsid w:val="0013571E"/>
    <w:rsid w:val="001427F5"/>
    <w:rsid w:val="00145322"/>
    <w:rsid w:val="00150D62"/>
    <w:rsid w:val="00165503"/>
    <w:rsid w:val="00182302"/>
    <w:rsid w:val="00184008"/>
    <w:rsid w:val="001A35BD"/>
    <w:rsid w:val="001C3808"/>
    <w:rsid w:val="001D15C3"/>
    <w:rsid w:val="001D2D96"/>
    <w:rsid w:val="001F6BC6"/>
    <w:rsid w:val="00225B16"/>
    <w:rsid w:val="002528FA"/>
    <w:rsid w:val="0026447C"/>
    <w:rsid w:val="00266AFF"/>
    <w:rsid w:val="00271A2D"/>
    <w:rsid w:val="002A146B"/>
    <w:rsid w:val="002C1B3C"/>
    <w:rsid w:val="0033079E"/>
    <w:rsid w:val="00382944"/>
    <w:rsid w:val="003B3959"/>
    <w:rsid w:val="003E0A38"/>
    <w:rsid w:val="003F04D1"/>
    <w:rsid w:val="003F5E31"/>
    <w:rsid w:val="00402A44"/>
    <w:rsid w:val="00405B49"/>
    <w:rsid w:val="004148AC"/>
    <w:rsid w:val="00423D2F"/>
    <w:rsid w:val="0042443E"/>
    <w:rsid w:val="00426AD7"/>
    <w:rsid w:val="00443FD6"/>
    <w:rsid w:val="00452651"/>
    <w:rsid w:val="00456EE7"/>
    <w:rsid w:val="00463EA4"/>
    <w:rsid w:val="0046541A"/>
    <w:rsid w:val="004849F9"/>
    <w:rsid w:val="004879A4"/>
    <w:rsid w:val="0049454E"/>
    <w:rsid w:val="004A1D4D"/>
    <w:rsid w:val="004A6B63"/>
    <w:rsid w:val="004B55A5"/>
    <w:rsid w:val="004E35B9"/>
    <w:rsid w:val="004E7DD8"/>
    <w:rsid w:val="004F7E81"/>
    <w:rsid w:val="00502D69"/>
    <w:rsid w:val="00505E53"/>
    <w:rsid w:val="00516A6D"/>
    <w:rsid w:val="00523F43"/>
    <w:rsid w:val="0053594D"/>
    <w:rsid w:val="0053792E"/>
    <w:rsid w:val="005430F5"/>
    <w:rsid w:val="005745D3"/>
    <w:rsid w:val="005859EC"/>
    <w:rsid w:val="00593ACD"/>
    <w:rsid w:val="00596429"/>
    <w:rsid w:val="005A15D7"/>
    <w:rsid w:val="005A7BCA"/>
    <w:rsid w:val="005E0B9B"/>
    <w:rsid w:val="0060154D"/>
    <w:rsid w:val="006154E5"/>
    <w:rsid w:val="0062217A"/>
    <w:rsid w:val="00652A21"/>
    <w:rsid w:val="00670E42"/>
    <w:rsid w:val="00692402"/>
    <w:rsid w:val="006A1497"/>
    <w:rsid w:val="006C6F43"/>
    <w:rsid w:val="006E076C"/>
    <w:rsid w:val="006E228F"/>
    <w:rsid w:val="006F682C"/>
    <w:rsid w:val="00714D89"/>
    <w:rsid w:val="00721D8C"/>
    <w:rsid w:val="00724F66"/>
    <w:rsid w:val="007272F7"/>
    <w:rsid w:val="007311C2"/>
    <w:rsid w:val="00742D2D"/>
    <w:rsid w:val="00757E39"/>
    <w:rsid w:val="007643B4"/>
    <w:rsid w:val="007670FD"/>
    <w:rsid w:val="007839BD"/>
    <w:rsid w:val="007963E1"/>
    <w:rsid w:val="007A0180"/>
    <w:rsid w:val="007A5EBD"/>
    <w:rsid w:val="007A65B0"/>
    <w:rsid w:val="007B3ED8"/>
    <w:rsid w:val="007C0D42"/>
    <w:rsid w:val="007C643B"/>
    <w:rsid w:val="007F0410"/>
    <w:rsid w:val="007F6DEE"/>
    <w:rsid w:val="00803FB7"/>
    <w:rsid w:val="00813595"/>
    <w:rsid w:val="008146F4"/>
    <w:rsid w:val="00816A69"/>
    <w:rsid w:val="008233E0"/>
    <w:rsid w:val="0086245E"/>
    <w:rsid w:val="008706E3"/>
    <w:rsid w:val="0088701C"/>
    <w:rsid w:val="008A4AB3"/>
    <w:rsid w:val="008A67B2"/>
    <w:rsid w:val="008D1446"/>
    <w:rsid w:val="008E2461"/>
    <w:rsid w:val="008F20DE"/>
    <w:rsid w:val="00910B70"/>
    <w:rsid w:val="00913462"/>
    <w:rsid w:val="0092149B"/>
    <w:rsid w:val="00955D82"/>
    <w:rsid w:val="009778DE"/>
    <w:rsid w:val="00980630"/>
    <w:rsid w:val="009835B6"/>
    <w:rsid w:val="009B046C"/>
    <w:rsid w:val="009D4C0C"/>
    <w:rsid w:val="009E35E3"/>
    <w:rsid w:val="00A033B1"/>
    <w:rsid w:val="00A054F9"/>
    <w:rsid w:val="00A17E9B"/>
    <w:rsid w:val="00A247E3"/>
    <w:rsid w:val="00A41641"/>
    <w:rsid w:val="00A429D0"/>
    <w:rsid w:val="00A54EC1"/>
    <w:rsid w:val="00A62311"/>
    <w:rsid w:val="00A7103B"/>
    <w:rsid w:val="00A90D83"/>
    <w:rsid w:val="00A943E1"/>
    <w:rsid w:val="00A943F9"/>
    <w:rsid w:val="00A964D7"/>
    <w:rsid w:val="00AA46D3"/>
    <w:rsid w:val="00AC1A73"/>
    <w:rsid w:val="00AC2473"/>
    <w:rsid w:val="00AC3E36"/>
    <w:rsid w:val="00AC49C8"/>
    <w:rsid w:val="00AD48F6"/>
    <w:rsid w:val="00AE2F31"/>
    <w:rsid w:val="00AE3374"/>
    <w:rsid w:val="00AF4F3F"/>
    <w:rsid w:val="00B37840"/>
    <w:rsid w:val="00B441AA"/>
    <w:rsid w:val="00B735E3"/>
    <w:rsid w:val="00B77FFE"/>
    <w:rsid w:val="00BB01F8"/>
    <w:rsid w:val="00BE0315"/>
    <w:rsid w:val="00BE6845"/>
    <w:rsid w:val="00BF15D1"/>
    <w:rsid w:val="00C2774E"/>
    <w:rsid w:val="00C3722A"/>
    <w:rsid w:val="00C76A8D"/>
    <w:rsid w:val="00C844CF"/>
    <w:rsid w:val="00C914DD"/>
    <w:rsid w:val="00C92E8E"/>
    <w:rsid w:val="00C93469"/>
    <w:rsid w:val="00CC4257"/>
    <w:rsid w:val="00CD2261"/>
    <w:rsid w:val="00D06B54"/>
    <w:rsid w:val="00D14A51"/>
    <w:rsid w:val="00D201D8"/>
    <w:rsid w:val="00D45E4C"/>
    <w:rsid w:val="00D50F7C"/>
    <w:rsid w:val="00D52599"/>
    <w:rsid w:val="00D81B26"/>
    <w:rsid w:val="00D968E7"/>
    <w:rsid w:val="00D974A1"/>
    <w:rsid w:val="00DA271D"/>
    <w:rsid w:val="00DA5105"/>
    <w:rsid w:val="00DA5734"/>
    <w:rsid w:val="00DB033C"/>
    <w:rsid w:val="00DD1AAC"/>
    <w:rsid w:val="00DE4B98"/>
    <w:rsid w:val="00DE5B09"/>
    <w:rsid w:val="00DE7CD5"/>
    <w:rsid w:val="00DF2C68"/>
    <w:rsid w:val="00DF7851"/>
    <w:rsid w:val="00E02FE7"/>
    <w:rsid w:val="00E04430"/>
    <w:rsid w:val="00E06C99"/>
    <w:rsid w:val="00E17228"/>
    <w:rsid w:val="00E21074"/>
    <w:rsid w:val="00E27051"/>
    <w:rsid w:val="00E35208"/>
    <w:rsid w:val="00E415D4"/>
    <w:rsid w:val="00E51E3F"/>
    <w:rsid w:val="00E60EE8"/>
    <w:rsid w:val="00E65179"/>
    <w:rsid w:val="00EB7D8D"/>
    <w:rsid w:val="00EC07BD"/>
    <w:rsid w:val="00EF4FD8"/>
    <w:rsid w:val="00EF65EF"/>
    <w:rsid w:val="00EF7083"/>
    <w:rsid w:val="00F00FD5"/>
    <w:rsid w:val="00F34E14"/>
    <w:rsid w:val="00F86A04"/>
    <w:rsid w:val="00F95A33"/>
    <w:rsid w:val="00FA2776"/>
    <w:rsid w:val="00FA3DD4"/>
    <w:rsid w:val="00FB63A7"/>
    <w:rsid w:val="00FB7C00"/>
    <w:rsid w:val="00FC58B7"/>
    <w:rsid w:val="00FD5D67"/>
    <w:rsid w:val="00FF541B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1F5F6"/>
  <w15:docId w15:val="{2F094BD7-605E-4ABA-AC47-412FE72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3B1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A033B1"/>
  </w:style>
  <w:style w:type="character" w:styleId="Hyperlink">
    <w:name w:val="Hyperlink"/>
    <w:basedOn w:val="DefaultParagraphFont"/>
    <w:uiPriority w:val="99"/>
    <w:unhideWhenUsed/>
    <w:rsid w:val="00E41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A3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3DD4"/>
    <w:rPr>
      <w:rFonts w:ascii="Courier" w:eastAsiaTheme="minorEastAsia" w:hAnsi="Courier" w:cs="Courier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3F5E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1C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9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hinanda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hompong.bod@mahidol.ac.t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24D0B58-CF55-43C9-A0B7-B9CAD05D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PAGORN</dc:creator>
  <cp:lastModifiedBy>ACS</cp:lastModifiedBy>
  <cp:revision>29</cp:revision>
  <cp:lastPrinted>2018-06-18T03:30:00Z</cp:lastPrinted>
  <dcterms:created xsi:type="dcterms:W3CDTF">2019-02-22T06:19:00Z</dcterms:created>
  <dcterms:modified xsi:type="dcterms:W3CDTF">2019-05-27T06:35:00Z</dcterms:modified>
</cp:coreProperties>
</file>